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A4326C" w:rsidRDefault="000E2293" w:rsidP="00017E40">
      <w:pPr>
        <w:spacing w:after="240" w:line="240" w:lineRule="auto"/>
        <w:ind w:right="533"/>
        <w:jc w:val="both"/>
        <w:rPr>
          <w:rFonts w:asciiTheme="minorHAnsi" w:hAnsiTheme="minorHAnsi" w:cstheme="minorHAnsi"/>
          <w:b/>
          <w:lang w:val="ru-RU"/>
        </w:rPr>
      </w:pPr>
      <w:bookmarkStart w:id="0" w:name="_GoBack"/>
      <w:bookmarkEnd w:id="0"/>
      <w:r w:rsidRPr="00A4326C">
        <w:rPr>
          <w:rFonts w:asciiTheme="minorHAnsi" w:hAnsiTheme="minorHAnsi" w:cstheme="minorHAnsi"/>
          <w:b/>
        </w:rPr>
        <w:t xml:space="preserve">Контроль даних звітного файлу </w:t>
      </w:r>
      <w:r w:rsidR="009F2274" w:rsidRPr="00A4326C">
        <w:rPr>
          <w:rFonts w:asciiTheme="minorHAnsi" w:hAnsiTheme="minorHAnsi" w:cstheme="minorHAnsi"/>
          <w:b/>
          <w:lang w:val="en-US"/>
        </w:rPr>
        <w:t>CR</w:t>
      </w:r>
      <w:r w:rsidR="009F2274" w:rsidRPr="00A4326C">
        <w:rPr>
          <w:rFonts w:asciiTheme="minorHAnsi" w:hAnsiTheme="minorHAnsi" w:cstheme="minorHAnsi"/>
          <w:b/>
          <w:lang w:val="ru-RU"/>
        </w:rPr>
        <w:t>2</w:t>
      </w:r>
    </w:p>
    <w:p w:rsidR="00B458B2" w:rsidRPr="00A4326C" w:rsidRDefault="00B458B2" w:rsidP="00017E40">
      <w:pPr>
        <w:spacing w:after="80" w:line="240" w:lineRule="auto"/>
        <w:jc w:val="both"/>
        <w:rPr>
          <w:rFonts w:asciiTheme="minorHAnsi" w:hAnsiTheme="minorHAnsi" w:cstheme="minorHAnsi"/>
          <w:b/>
        </w:rPr>
      </w:pPr>
      <w:r w:rsidRPr="00A4326C">
        <w:rPr>
          <w:rFonts w:asciiTheme="minorHAnsi" w:hAnsiTheme="minorHAnsi" w:cstheme="minorHAnsi"/>
          <w:b/>
        </w:rPr>
        <w:t>Технологічний контроль (первинний на рівні XSD-схеми)</w:t>
      </w:r>
    </w:p>
    <w:p w:rsidR="005443B2" w:rsidRPr="00A4326C" w:rsidRDefault="005443B2" w:rsidP="00017E4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4326C">
        <w:rPr>
          <w:rFonts w:asciiTheme="minorHAnsi" w:hAnsiTheme="minorHAnsi" w:cstheme="minorHAnsi"/>
          <w:lang w:val="ru-RU"/>
        </w:rPr>
        <w:t>1</w:t>
      </w:r>
      <w:r w:rsidRPr="00A4326C">
        <w:rPr>
          <w:rFonts w:asciiTheme="minorHAnsi" w:hAnsiTheme="minorHAnsi" w:cstheme="minorHAnsi"/>
        </w:rPr>
        <w:t>. Перевірка на недопустимість від'ємних значень метрик</w:t>
      </w:r>
      <w:r w:rsidRPr="00A4326C">
        <w:rPr>
          <w:rFonts w:asciiTheme="minorHAnsi" w:hAnsiTheme="minorHAnsi" w:cstheme="minorHAnsi"/>
          <w:lang w:val="ru-RU"/>
        </w:rPr>
        <w:t>и</w:t>
      </w:r>
      <w:r w:rsidRPr="00A4326C">
        <w:rPr>
          <w:rFonts w:asciiTheme="minorHAnsi" w:hAnsiTheme="minorHAnsi" w:cstheme="minorHAnsi"/>
        </w:rPr>
        <w:t xml:space="preserve"> T080.</w:t>
      </w:r>
    </w:p>
    <w:p w:rsidR="00B458B2" w:rsidRPr="00A4326C" w:rsidRDefault="005443B2" w:rsidP="00017E4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4326C">
        <w:rPr>
          <w:rFonts w:asciiTheme="minorHAnsi" w:hAnsiTheme="minorHAnsi" w:cstheme="minorHAnsi"/>
          <w:lang w:val="ru-RU"/>
        </w:rPr>
        <w:t>2</w:t>
      </w:r>
      <w:r w:rsidR="00B458B2" w:rsidRPr="00A4326C">
        <w:rPr>
          <w:rFonts w:asciiTheme="minorHAnsi" w:hAnsiTheme="minorHAnsi" w:cstheme="minorHAnsi"/>
        </w:rPr>
        <w:t xml:space="preserve">. Контроль на дублюючі записи. </w:t>
      </w:r>
      <w:r w:rsidR="009F2274" w:rsidRPr="00A4326C">
        <w:rPr>
          <w:rFonts w:asciiTheme="minorHAnsi" w:hAnsiTheme="minorHAnsi" w:cstheme="minorHAnsi"/>
        </w:rPr>
        <w:t>Перевірка на відсутність записів з однаковими значеннями EKP (Код показника).</w:t>
      </w:r>
    </w:p>
    <w:p w:rsidR="00B458B2" w:rsidRPr="00A4326C" w:rsidRDefault="00B458B2" w:rsidP="00017E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458B2" w:rsidRPr="00A4326C" w:rsidRDefault="00B458B2" w:rsidP="00017E40">
      <w:pPr>
        <w:spacing w:after="80" w:line="240" w:lineRule="auto"/>
        <w:jc w:val="both"/>
        <w:rPr>
          <w:rFonts w:asciiTheme="minorHAnsi" w:hAnsiTheme="minorHAnsi" w:cstheme="minorHAnsi"/>
          <w:b/>
        </w:rPr>
      </w:pPr>
      <w:r w:rsidRPr="00A4326C">
        <w:rPr>
          <w:rFonts w:asciiTheme="minorHAnsi" w:hAnsiTheme="minorHAnsi" w:cstheme="minorHAnsi"/>
          <w:b/>
        </w:rPr>
        <w:t>Вторинний контроль</w:t>
      </w:r>
    </w:p>
    <w:p w:rsidR="0086188B" w:rsidRPr="00A4326C" w:rsidRDefault="00B537EB" w:rsidP="00017E4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4326C">
        <w:rPr>
          <w:rFonts w:asciiTheme="minorHAnsi" w:hAnsiTheme="minorHAnsi" w:cstheme="minorHAnsi"/>
        </w:rPr>
        <w:t xml:space="preserve">1. Перевірка на недопустимість від'ємних значень метрик </w:t>
      </w:r>
      <w:r w:rsidRPr="00A4326C">
        <w:rPr>
          <w:rFonts w:asciiTheme="minorHAnsi" w:hAnsiTheme="minorHAnsi" w:cstheme="minorHAnsi"/>
          <w:lang w:val="en-US"/>
        </w:rPr>
        <w:t>T</w:t>
      </w:r>
      <w:r w:rsidRPr="00A4326C">
        <w:rPr>
          <w:rFonts w:asciiTheme="minorHAnsi" w:hAnsiTheme="minorHAnsi" w:cstheme="minorHAnsi"/>
        </w:rPr>
        <w:t xml:space="preserve">070_1, </w:t>
      </w:r>
      <w:r w:rsidR="00BC1652" w:rsidRPr="00A4326C">
        <w:rPr>
          <w:rFonts w:asciiTheme="minorHAnsi" w:hAnsiTheme="minorHAnsi" w:cstheme="minorHAnsi"/>
        </w:rPr>
        <w:t>T070_5, T070_6</w:t>
      </w:r>
      <w:r w:rsidR="00BC1652" w:rsidRPr="00A4326C">
        <w:rPr>
          <w:rFonts w:asciiTheme="minorHAnsi" w:hAnsiTheme="minorHAnsi" w:cstheme="minorHAnsi"/>
          <w:lang w:val="ru-RU"/>
        </w:rPr>
        <w:t xml:space="preserve">, </w:t>
      </w:r>
      <w:r w:rsidRPr="00A4326C">
        <w:rPr>
          <w:rFonts w:asciiTheme="minorHAnsi" w:hAnsiTheme="minorHAnsi" w:cstheme="minorHAnsi"/>
          <w:lang w:val="en-US"/>
        </w:rPr>
        <w:t>T</w:t>
      </w:r>
      <w:r w:rsidRPr="00A4326C">
        <w:rPr>
          <w:rFonts w:asciiTheme="minorHAnsi" w:hAnsiTheme="minorHAnsi" w:cstheme="minorHAnsi"/>
        </w:rPr>
        <w:t xml:space="preserve">070_2 для усіх показників, крім показника </w:t>
      </w:r>
      <w:r w:rsidRPr="00A4326C">
        <w:rPr>
          <w:rFonts w:asciiTheme="minorHAnsi" w:hAnsiTheme="minorHAnsi" w:cstheme="minorHAnsi"/>
          <w:lang w:val="en-US"/>
        </w:rPr>
        <w:t>CR</w:t>
      </w:r>
      <w:r w:rsidRPr="00A4326C">
        <w:rPr>
          <w:rFonts w:asciiTheme="minorHAnsi" w:hAnsiTheme="minorHAnsi" w:cstheme="minorHAnsi"/>
          <w:lang w:val="ru-RU"/>
        </w:rPr>
        <w:t>2</w:t>
      </w:r>
      <w:r w:rsidRPr="00A4326C">
        <w:rPr>
          <w:rFonts w:asciiTheme="minorHAnsi" w:hAnsiTheme="minorHAnsi" w:cstheme="minorHAnsi"/>
        </w:rPr>
        <w:t>0110.</w:t>
      </w:r>
    </w:p>
    <w:p w:rsidR="00B537EB" w:rsidRPr="00A4326C" w:rsidRDefault="00B537EB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A4326C">
        <w:rPr>
          <w:rFonts w:asciiTheme="minorHAnsi" w:hAnsiTheme="minorHAnsi" w:cstheme="minorHAnsi"/>
          <w:lang w:val="ru-RU"/>
        </w:rPr>
        <w:t>Помилка є критичною. Повідомлення у разі невиконання умови: «</w:t>
      </w:r>
      <w:r w:rsidR="00F75DEA" w:rsidRPr="00A4326C">
        <w:rPr>
          <w:rFonts w:asciiTheme="minorHAnsi" w:hAnsiTheme="minorHAnsi" w:cstheme="minorHAnsi"/>
          <w:shd w:val="clear" w:color="auto" w:fill="FFFFFF"/>
        </w:rPr>
        <w:t>Значення за показником не повинне бути менше 0</w:t>
      </w:r>
      <w:r w:rsidRPr="00A4326C">
        <w:rPr>
          <w:rFonts w:asciiTheme="minorHAnsi" w:hAnsiTheme="minorHAnsi" w:cstheme="minorHAnsi"/>
          <w:lang w:val="ru-RU"/>
        </w:rPr>
        <w:t xml:space="preserve">. Для аналізу: </w:t>
      </w:r>
      <w:r w:rsidRPr="00A4326C">
        <w:rPr>
          <w:rFonts w:asciiTheme="minorHAnsi" w:hAnsiTheme="minorHAnsi" w:cstheme="minorHAnsi"/>
          <w:lang w:val="en-US"/>
        </w:rPr>
        <w:t>EKP</w:t>
      </w:r>
      <w:r w:rsidRPr="00A4326C">
        <w:rPr>
          <w:rFonts w:asciiTheme="minorHAnsi" w:hAnsiTheme="minorHAnsi" w:cstheme="minorHAnsi"/>
          <w:lang w:val="ru-RU"/>
        </w:rPr>
        <w:t>=[</w:t>
      </w:r>
      <w:r w:rsidRPr="00A4326C">
        <w:rPr>
          <w:rFonts w:asciiTheme="minorHAnsi" w:hAnsiTheme="minorHAnsi" w:cstheme="minorHAnsi"/>
          <w:lang w:val="en-US"/>
        </w:rPr>
        <w:t>EKP</w:t>
      </w:r>
      <w:r w:rsidRPr="00A4326C">
        <w:rPr>
          <w:rFonts w:asciiTheme="minorHAnsi" w:hAnsiTheme="minorHAnsi" w:cstheme="minorHAnsi"/>
          <w:lang w:val="ru-RU"/>
        </w:rPr>
        <w:t>]</w:t>
      </w:r>
      <w:r w:rsidR="0086188B" w:rsidRPr="00A4326C">
        <w:rPr>
          <w:rFonts w:asciiTheme="minorHAnsi" w:hAnsiTheme="minorHAnsi" w:cstheme="minorHAnsi"/>
          <w:lang w:val="ru-RU"/>
        </w:rPr>
        <w:t>,</w:t>
      </w:r>
      <w:r w:rsidRPr="00A4326C">
        <w:rPr>
          <w:rFonts w:asciiTheme="minorHAnsi" w:hAnsiTheme="minorHAnsi" w:cstheme="minorHAnsi"/>
          <w:lang w:val="ru-RU"/>
        </w:rPr>
        <w:t xml:space="preserve"> </w:t>
      </w:r>
      <w:r w:rsidRPr="00A4326C">
        <w:rPr>
          <w:rFonts w:asciiTheme="minorHAnsi" w:hAnsiTheme="minorHAnsi" w:cstheme="minorHAnsi"/>
          <w:lang w:val="en-US"/>
        </w:rPr>
        <w:t>T</w:t>
      </w:r>
      <w:r w:rsidRPr="00A4326C">
        <w:rPr>
          <w:rFonts w:asciiTheme="minorHAnsi" w:hAnsiTheme="minorHAnsi" w:cstheme="minorHAnsi"/>
          <w:lang w:val="ru-RU"/>
        </w:rPr>
        <w:t>070_1=[</w:t>
      </w:r>
      <w:r w:rsidRPr="00A4326C">
        <w:rPr>
          <w:rFonts w:asciiTheme="minorHAnsi" w:hAnsiTheme="minorHAnsi" w:cstheme="minorHAnsi"/>
          <w:lang w:val="en-US"/>
        </w:rPr>
        <w:t>T</w:t>
      </w:r>
      <w:r w:rsidRPr="00A4326C">
        <w:rPr>
          <w:rFonts w:asciiTheme="minorHAnsi" w:hAnsiTheme="minorHAnsi" w:cstheme="minorHAnsi"/>
          <w:lang w:val="ru-RU"/>
        </w:rPr>
        <w:t xml:space="preserve">070_1], </w:t>
      </w:r>
      <w:r w:rsidR="0086188B" w:rsidRPr="00A4326C">
        <w:rPr>
          <w:rFonts w:asciiTheme="minorHAnsi" w:hAnsiTheme="minorHAnsi" w:cstheme="minorHAnsi"/>
          <w:lang w:val="en-US"/>
        </w:rPr>
        <w:t>T</w:t>
      </w:r>
      <w:r w:rsidR="0086188B" w:rsidRPr="00A4326C">
        <w:rPr>
          <w:rFonts w:asciiTheme="minorHAnsi" w:hAnsiTheme="minorHAnsi" w:cstheme="minorHAnsi"/>
          <w:lang w:val="ru-RU"/>
        </w:rPr>
        <w:t>070_5=[</w:t>
      </w:r>
      <w:r w:rsidR="0086188B" w:rsidRPr="00A4326C">
        <w:rPr>
          <w:rFonts w:asciiTheme="minorHAnsi" w:hAnsiTheme="minorHAnsi" w:cstheme="minorHAnsi"/>
          <w:lang w:val="en-US"/>
        </w:rPr>
        <w:t>T</w:t>
      </w:r>
      <w:r w:rsidR="0086188B" w:rsidRPr="00A4326C">
        <w:rPr>
          <w:rFonts w:asciiTheme="minorHAnsi" w:hAnsiTheme="minorHAnsi" w:cstheme="minorHAnsi"/>
          <w:lang w:val="ru-RU"/>
        </w:rPr>
        <w:t xml:space="preserve">070_5], </w:t>
      </w:r>
      <w:r w:rsidR="0086188B" w:rsidRPr="00A4326C">
        <w:rPr>
          <w:rFonts w:asciiTheme="minorHAnsi" w:hAnsiTheme="minorHAnsi" w:cstheme="minorHAnsi"/>
          <w:lang w:val="en-US"/>
        </w:rPr>
        <w:t>T</w:t>
      </w:r>
      <w:r w:rsidR="0086188B" w:rsidRPr="00A4326C">
        <w:rPr>
          <w:rFonts w:asciiTheme="minorHAnsi" w:hAnsiTheme="minorHAnsi" w:cstheme="minorHAnsi"/>
          <w:lang w:val="ru-RU"/>
        </w:rPr>
        <w:t>070_6=[</w:t>
      </w:r>
      <w:r w:rsidR="0086188B" w:rsidRPr="00A4326C">
        <w:rPr>
          <w:rFonts w:asciiTheme="minorHAnsi" w:hAnsiTheme="minorHAnsi" w:cstheme="minorHAnsi"/>
          <w:lang w:val="en-US"/>
        </w:rPr>
        <w:t>T</w:t>
      </w:r>
      <w:r w:rsidR="0086188B" w:rsidRPr="00A4326C">
        <w:rPr>
          <w:rFonts w:asciiTheme="minorHAnsi" w:hAnsiTheme="minorHAnsi" w:cstheme="minorHAnsi"/>
          <w:lang w:val="ru-RU"/>
        </w:rPr>
        <w:t xml:space="preserve">070_6], </w:t>
      </w:r>
      <w:r w:rsidRPr="00A4326C">
        <w:rPr>
          <w:rFonts w:asciiTheme="minorHAnsi" w:hAnsiTheme="minorHAnsi" w:cstheme="minorHAnsi"/>
          <w:lang w:val="en-US"/>
        </w:rPr>
        <w:t>T</w:t>
      </w:r>
      <w:r w:rsidRPr="00A4326C">
        <w:rPr>
          <w:rFonts w:asciiTheme="minorHAnsi" w:hAnsiTheme="minorHAnsi" w:cstheme="minorHAnsi"/>
          <w:lang w:val="ru-RU"/>
        </w:rPr>
        <w:t>070_2=[</w:t>
      </w:r>
      <w:r w:rsidRPr="00A4326C">
        <w:rPr>
          <w:rFonts w:asciiTheme="minorHAnsi" w:hAnsiTheme="minorHAnsi" w:cstheme="minorHAnsi"/>
          <w:lang w:val="en-US"/>
        </w:rPr>
        <w:t>T</w:t>
      </w:r>
      <w:r w:rsidRPr="00A4326C">
        <w:rPr>
          <w:rFonts w:asciiTheme="minorHAnsi" w:hAnsiTheme="minorHAnsi" w:cstheme="minorHAnsi"/>
          <w:lang w:val="ru-RU"/>
        </w:rPr>
        <w:t>070_2]».</w:t>
      </w:r>
    </w:p>
    <w:p w:rsidR="00FD710B" w:rsidRPr="00A4326C" w:rsidRDefault="00FD710B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611719" w:rsidRPr="00A4326C" w:rsidRDefault="00FD710B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A4326C">
        <w:rPr>
          <w:rFonts w:asciiTheme="minorHAnsi" w:hAnsiTheme="minorHAnsi" w:cstheme="minorHAnsi"/>
        </w:rPr>
        <w:t xml:space="preserve">2. </w:t>
      </w:r>
      <w:r w:rsidR="00600713" w:rsidRPr="00A4326C">
        <w:rPr>
          <w:rFonts w:asciiTheme="minorHAnsi" w:hAnsiTheme="minorHAnsi" w:cstheme="minorHAnsi"/>
        </w:rPr>
        <w:t xml:space="preserve">Контроль значень за показниками відповідно до записів у файлі </w:t>
      </w:r>
      <w:r w:rsidR="00600713" w:rsidRPr="00A4326C">
        <w:rPr>
          <w:rFonts w:asciiTheme="minorHAnsi" w:hAnsiTheme="minorHAnsi" w:cstheme="minorHAnsi"/>
          <w:lang w:val="en-US"/>
        </w:rPr>
        <w:t>KOD</w:t>
      </w:r>
      <w:r w:rsidR="00600713" w:rsidRPr="00A4326C">
        <w:rPr>
          <w:rFonts w:asciiTheme="minorHAnsi" w:hAnsiTheme="minorHAnsi" w:cstheme="minorHAnsi"/>
        </w:rPr>
        <w:t>_</w:t>
      </w:r>
      <w:r w:rsidR="00600713" w:rsidRPr="00A4326C">
        <w:rPr>
          <w:rFonts w:asciiTheme="minorHAnsi" w:hAnsiTheme="minorHAnsi" w:cstheme="minorHAnsi"/>
          <w:lang w:val="en-US"/>
        </w:rPr>
        <w:t>VALIDATION</w:t>
      </w:r>
      <w:r w:rsidR="00600713" w:rsidRPr="00A4326C">
        <w:rPr>
          <w:rFonts w:asciiTheme="minorHAnsi" w:hAnsiTheme="minorHAnsi" w:cstheme="minorHAnsi"/>
          <w:lang w:val="ru-RU"/>
        </w:rPr>
        <w:t>_</w:t>
      </w:r>
      <w:r w:rsidR="00600713" w:rsidRPr="00A4326C">
        <w:rPr>
          <w:rFonts w:asciiTheme="minorHAnsi" w:hAnsiTheme="minorHAnsi" w:cstheme="minorHAnsi"/>
          <w:lang w:val="en-US"/>
        </w:rPr>
        <w:t>CR</w:t>
      </w:r>
      <w:r w:rsidR="00611719" w:rsidRPr="00A4326C">
        <w:rPr>
          <w:rFonts w:asciiTheme="minorHAnsi" w:hAnsiTheme="minorHAnsi" w:cstheme="minorHAnsi"/>
        </w:rPr>
        <w:t>2</w:t>
      </w:r>
      <w:r w:rsidR="00600713" w:rsidRPr="00A4326C">
        <w:rPr>
          <w:rFonts w:asciiTheme="minorHAnsi" w:hAnsiTheme="minorHAnsi" w:cstheme="minorHAnsi"/>
          <w:lang w:val="ru-RU"/>
        </w:rPr>
        <w:t>.</w:t>
      </w:r>
      <w:r w:rsidR="00611719" w:rsidRPr="00A4326C">
        <w:rPr>
          <w:rFonts w:asciiTheme="minorHAnsi" w:hAnsiTheme="minorHAnsi" w:cstheme="minorHAnsi"/>
          <w:lang w:val="ru-RU"/>
        </w:rPr>
        <w:t xml:space="preserve"> </w:t>
      </w:r>
    </w:p>
    <w:p w:rsidR="00600713" w:rsidRDefault="00611719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A4326C">
        <w:rPr>
          <w:rFonts w:asciiTheme="minorHAnsi" w:hAnsiTheme="minorHAnsi" w:cstheme="minorHAnsi"/>
          <w:lang w:val="ru-RU"/>
        </w:rPr>
        <w:t>При порівнянні з файлом CR4 помилки є критичними. При порівнянні з даними інших файлів помилки не є критичними. Якщо файли для порівняння відсутні, надаються відповідні повідомлення.</w:t>
      </w:r>
    </w:p>
    <w:p w:rsidR="003716F1" w:rsidRPr="003716F1" w:rsidRDefault="003716F1" w:rsidP="00017E40">
      <w:pPr>
        <w:spacing w:after="0" w:line="240" w:lineRule="auto"/>
        <w:jc w:val="both"/>
        <w:rPr>
          <w:rFonts w:asciiTheme="minorHAnsi" w:hAnsiTheme="minorHAnsi" w:cstheme="minorHAnsi"/>
          <w:color w:val="FF0000"/>
          <w:lang w:val="ru-RU"/>
        </w:rPr>
      </w:pPr>
      <w:r w:rsidRPr="003716F1">
        <w:rPr>
          <w:rFonts w:asciiTheme="minorHAnsi" w:hAnsiTheme="minorHAnsi" w:cstheme="minorHAnsi"/>
          <w:color w:val="FF0000"/>
          <w:lang w:val="ru-RU"/>
        </w:rPr>
        <w:t>Починаючи з</w:t>
      </w:r>
      <w:r>
        <w:rPr>
          <w:rFonts w:asciiTheme="minorHAnsi" w:hAnsiTheme="minorHAnsi" w:cstheme="minorHAnsi"/>
          <w:color w:val="FF0000"/>
          <w:lang w:val="en-US"/>
        </w:rPr>
        <w:t>i</w:t>
      </w:r>
      <w:r w:rsidRPr="003716F1">
        <w:rPr>
          <w:rFonts w:asciiTheme="minorHAnsi" w:hAnsiTheme="minorHAnsi" w:cstheme="minorHAnsi"/>
          <w:color w:val="FF0000"/>
          <w:lang w:val="ru-RU"/>
        </w:rPr>
        <w:t xml:space="preserve"> звітної дати 01.02.2022 контроль з даними файл</w:t>
      </w:r>
      <w:r w:rsidRPr="003716F1">
        <w:rPr>
          <w:rFonts w:asciiTheme="minorHAnsi" w:hAnsiTheme="minorHAnsi" w:cstheme="minorHAnsi"/>
          <w:color w:val="FF0000"/>
        </w:rPr>
        <w:t xml:space="preserve">ів </w:t>
      </w:r>
      <w:r w:rsidRPr="003716F1">
        <w:rPr>
          <w:rFonts w:asciiTheme="minorHAnsi" w:hAnsiTheme="minorHAnsi" w:cstheme="minorHAnsi"/>
          <w:color w:val="FF0000"/>
          <w:lang w:val="en-US"/>
        </w:rPr>
        <w:t>CR</w:t>
      </w:r>
      <w:r w:rsidRPr="003716F1">
        <w:rPr>
          <w:rFonts w:asciiTheme="minorHAnsi" w:hAnsiTheme="minorHAnsi" w:cstheme="minorHAnsi"/>
          <w:color w:val="FF0000"/>
          <w:lang w:val="ru-RU"/>
        </w:rPr>
        <w:t xml:space="preserve">6 </w:t>
      </w:r>
      <w:r w:rsidRPr="003716F1">
        <w:rPr>
          <w:rFonts w:asciiTheme="minorHAnsi" w:hAnsiTheme="minorHAnsi" w:cstheme="minorHAnsi"/>
          <w:color w:val="FF0000"/>
          <w:lang w:val="en-US"/>
        </w:rPr>
        <w:t>i</w:t>
      </w:r>
      <w:r w:rsidRPr="003716F1">
        <w:rPr>
          <w:rFonts w:asciiTheme="minorHAnsi" w:hAnsiTheme="minorHAnsi" w:cstheme="minorHAnsi"/>
          <w:color w:val="FF0000"/>
          <w:lang w:val="ru-RU"/>
        </w:rPr>
        <w:t xml:space="preserve"> </w:t>
      </w:r>
      <w:r w:rsidRPr="003716F1">
        <w:rPr>
          <w:rFonts w:asciiTheme="minorHAnsi" w:hAnsiTheme="minorHAnsi" w:cstheme="minorHAnsi"/>
          <w:color w:val="FF0000"/>
          <w:lang w:val="en-US"/>
        </w:rPr>
        <w:t>CR</w:t>
      </w:r>
      <w:r w:rsidRPr="003716F1">
        <w:rPr>
          <w:rFonts w:asciiTheme="minorHAnsi" w:hAnsiTheme="minorHAnsi" w:cstheme="minorHAnsi"/>
          <w:color w:val="FF0000"/>
          <w:lang w:val="ru-RU"/>
        </w:rPr>
        <w:t xml:space="preserve">9 </w:t>
      </w:r>
      <w:r w:rsidRPr="003716F1">
        <w:rPr>
          <w:rFonts w:asciiTheme="minorHAnsi" w:hAnsiTheme="minorHAnsi" w:cstheme="minorHAnsi"/>
          <w:color w:val="FF0000"/>
        </w:rPr>
        <w:t>відбувається тільки на квартальні звітні дати 01.04.</w:t>
      </w:r>
      <w:r w:rsidRPr="003716F1">
        <w:rPr>
          <w:rFonts w:asciiTheme="minorHAnsi" w:hAnsiTheme="minorHAnsi" w:cstheme="minorHAnsi"/>
          <w:color w:val="FF0000"/>
          <w:lang w:val="en-US"/>
        </w:rPr>
        <w:t>XXXX</w:t>
      </w:r>
      <w:r w:rsidRPr="003716F1">
        <w:rPr>
          <w:rFonts w:asciiTheme="minorHAnsi" w:hAnsiTheme="minorHAnsi" w:cstheme="minorHAnsi"/>
          <w:color w:val="FF0000"/>
          <w:lang w:val="ru-RU"/>
        </w:rPr>
        <w:t>, 01.07.</w:t>
      </w:r>
      <w:r w:rsidRPr="003716F1">
        <w:rPr>
          <w:rFonts w:asciiTheme="minorHAnsi" w:hAnsiTheme="minorHAnsi" w:cstheme="minorHAnsi"/>
          <w:color w:val="FF0000"/>
          <w:lang w:val="en-US"/>
        </w:rPr>
        <w:t>XXXX</w:t>
      </w:r>
      <w:r w:rsidRPr="003716F1">
        <w:rPr>
          <w:rFonts w:asciiTheme="minorHAnsi" w:hAnsiTheme="minorHAnsi" w:cstheme="minorHAnsi"/>
          <w:color w:val="FF0000"/>
          <w:lang w:val="ru-RU"/>
        </w:rPr>
        <w:t>, 01.10.</w:t>
      </w:r>
      <w:r w:rsidRPr="003716F1">
        <w:rPr>
          <w:rFonts w:asciiTheme="minorHAnsi" w:hAnsiTheme="minorHAnsi" w:cstheme="minorHAnsi"/>
          <w:color w:val="FF0000"/>
          <w:lang w:val="en-US"/>
        </w:rPr>
        <w:t>XXXX</w:t>
      </w:r>
      <w:r w:rsidRPr="003716F1">
        <w:rPr>
          <w:rFonts w:asciiTheme="minorHAnsi" w:hAnsiTheme="minorHAnsi" w:cstheme="minorHAnsi"/>
          <w:color w:val="FF0000"/>
          <w:lang w:val="ru-RU"/>
        </w:rPr>
        <w:t>, 01.01.</w:t>
      </w:r>
      <w:r w:rsidRPr="003716F1">
        <w:rPr>
          <w:rFonts w:asciiTheme="minorHAnsi" w:hAnsiTheme="minorHAnsi" w:cstheme="minorHAnsi"/>
          <w:color w:val="FF0000"/>
          <w:lang w:val="en-US"/>
        </w:rPr>
        <w:t>XXXX</w:t>
      </w:r>
      <w:r w:rsidRPr="003716F1">
        <w:rPr>
          <w:rFonts w:asciiTheme="minorHAnsi" w:hAnsiTheme="minorHAnsi" w:cstheme="minorHAnsi"/>
          <w:color w:val="FF0000"/>
          <w:lang w:val="ru-RU"/>
        </w:rPr>
        <w:t>.</w:t>
      </w:r>
    </w:p>
    <w:p w:rsidR="003716F1" w:rsidRPr="00A4326C" w:rsidRDefault="003716F1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13567C" w:rsidRPr="00A4326C" w:rsidRDefault="0013567C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A4326C">
        <w:rPr>
          <w:rFonts w:asciiTheme="minorHAnsi" w:hAnsiTheme="minorHAnsi" w:cstheme="minorHAnsi"/>
        </w:rPr>
        <w:t xml:space="preserve">3. </w:t>
      </w:r>
      <w:r w:rsidRPr="00A4326C">
        <w:rPr>
          <w:rFonts w:asciiTheme="minorHAnsi" w:hAnsiTheme="minorHAnsi" w:cstheme="minorHAnsi"/>
          <w:lang w:val="ru-RU"/>
        </w:rPr>
        <w:t>Контроль надання значень за показниками кількості CR20901, CR20902, CR20903</w:t>
      </w:r>
      <w:r w:rsidR="000B7606" w:rsidRPr="00017E40">
        <w:rPr>
          <w:rFonts w:asciiTheme="minorHAnsi" w:hAnsiTheme="minorHAnsi" w:cstheme="minorHAnsi"/>
          <w:color w:val="FF0000"/>
          <w:lang w:val="ru-RU"/>
        </w:rPr>
        <w:t xml:space="preserve">, </w:t>
      </w:r>
      <w:r w:rsidR="000B7606" w:rsidRPr="00017E40">
        <w:rPr>
          <w:rFonts w:asciiTheme="minorHAnsi" w:hAnsiTheme="minorHAnsi" w:cstheme="minorHAnsi"/>
          <w:color w:val="FF0000"/>
          <w:lang w:val="en-US"/>
        </w:rPr>
        <w:t>CR</w:t>
      </w:r>
      <w:r w:rsidR="000B7606" w:rsidRPr="00017E40">
        <w:rPr>
          <w:rFonts w:asciiTheme="minorHAnsi" w:hAnsiTheme="minorHAnsi" w:cstheme="minorHAnsi"/>
          <w:color w:val="FF0000"/>
        </w:rPr>
        <w:t>20083</w:t>
      </w:r>
      <w:r w:rsidRPr="00A4326C">
        <w:rPr>
          <w:rFonts w:asciiTheme="minorHAnsi" w:hAnsiTheme="minorHAnsi" w:cstheme="minorHAnsi"/>
          <w:lang w:val="ru-RU"/>
        </w:rPr>
        <w:t>.</w:t>
      </w:r>
    </w:p>
    <w:p w:rsidR="0013567C" w:rsidRPr="00A4326C" w:rsidRDefault="0013567C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A4326C">
        <w:rPr>
          <w:rFonts w:asciiTheme="minorHAnsi" w:hAnsiTheme="minorHAnsi" w:cstheme="minorHAnsi"/>
          <w:lang w:val="ru-RU"/>
        </w:rPr>
        <w:t>Для показників кількості CR20901, CR20902, CR20903</w:t>
      </w:r>
      <w:r w:rsidR="000B7606" w:rsidRPr="00017E40">
        <w:rPr>
          <w:rFonts w:asciiTheme="minorHAnsi" w:hAnsiTheme="minorHAnsi" w:cstheme="minorHAnsi"/>
          <w:color w:val="FF0000"/>
          <w:lang w:val="ru-RU"/>
        </w:rPr>
        <w:t xml:space="preserve">, </w:t>
      </w:r>
      <w:r w:rsidR="000B7606" w:rsidRPr="00017E40">
        <w:rPr>
          <w:rFonts w:asciiTheme="minorHAnsi" w:hAnsiTheme="minorHAnsi" w:cstheme="minorHAnsi"/>
          <w:color w:val="FF0000"/>
          <w:lang w:val="en-US"/>
        </w:rPr>
        <w:t>CR</w:t>
      </w:r>
      <w:r w:rsidR="000B7606" w:rsidRPr="00017E40">
        <w:rPr>
          <w:rFonts w:asciiTheme="minorHAnsi" w:hAnsiTheme="minorHAnsi" w:cstheme="minorHAnsi"/>
          <w:color w:val="FF0000"/>
        </w:rPr>
        <w:t>20083</w:t>
      </w:r>
      <w:r w:rsidRPr="00A4326C">
        <w:rPr>
          <w:rFonts w:asciiTheme="minorHAnsi" w:hAnsiTheme="minorHAnsi" w:cstheme="minorHAnsi"/>
          <w:lang w:val="ru-RU"/>
        </w:rPr>
        <w:t xml:space="preserve"> значення, що не дорівню</w:t>
      </w:r>
      <w:r w:rsidRPr="00A4326C">
        <w:rPr>
          <w:rFonts w:asciiTheme="minorHAnsi" w:hAnsiTheme="minorHAnsi" w:cstheme="minorHAnsi"/>
        </w:rPr>
        <w:t>ють</w:t>
      </w:r>
      <w:r w:rsidRPr="00A4326C">
        <w:rPr>
          <w:rFonts w:asciiTheme="minorHAnsi" w:hAnsiTheme="minorHAnsi" w:cstheme="minorHAnsi"/>
          <w:lang w:val="ru-RU"/>
        </w:rPr>
        <w:t xml:space="preserve"> 0, можуть надаватися тільки за метрикою </w:t>
      </w:r>
      <w:r w:rsidRPr="00A4326C">
        <w:rPr>
          <w:rFonts w:asciiTheme="minorHAnsi" w:hAnsiTheme="minorHAnsi" w:cstheme="minorHAnsi"/>
          <w:lang w:val="en-US"/>
        </w:rPr>
        <w:t>T</w:t>
      </w:r>
      <w:r w:rsidRPr="00A4326C">
        <w:rPr>
          <w:rFonts w:asciiTheme="minorHAnsi" w:hAnsiTheme="minorHAnsi" w:cstheme="minorHAnsi"/>
          <w:lang w:val="ru-RU"/>
        </w:rPr>
        <w:t xml:space="preserve">080.  </w:t>
      </w:r>
    </w:p>
    <w:p w:rsidR="0013567C" w:rsidRPr="00A4326C" w:rsidRDefault="0013567C" w:rsidP="00017E4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4326C">
        <w:rPr>
          <w:rFonts w:asciiTheme="minorHAnsi" w:hAnsiTheme="minorHAnsi" w:cstheme="minorHAnsi"/>
          <w:lang w:val="ru-RU"/>
        </w:rPr>
        <w:t xml:space="preserve">Помилка є критичною. Повідомлення у разі невиконання умови: </w:t>
      </w:r>
      <w:bookmarkStart w:id="1" w:name="_Hlk36385638"/>
      <w:r w:rsidRPr="00A4326C">
        <w:rPr>
          <w:rFonts w:asciiTheme="minorHAnsi" w:hAnsiTheme="minorHAnsi" w:cstheme="minorHAnsi"/>
          <w:lang w:val="ru-RU"/>
        </w:rPr>
        <w:t>“</w:t>
      </w:r>
      <w:r w:rsidRPr="00A4326C">
        <w:rPr>
          <w:rFonts w:asciiTheme="minorHAnsi" w:hAnsiTheme="minorHAnsi" w:cstheme="minorHAnsi"/>
        </w:rPr>
        <w:t>Сума за метриками T070_1, T070_5, T070_6,</w:t>
      </w:r>
      <w:r w:rsidRPr="00A4326C">
        <w:rPr>
          <w:rFonts w:asciiTheme="minorHAnsi" w:hAnsiTheme="minorHAnsi" w:cstheme="minorHAnsi"/>
          <w:lang w:val="ru-RU"/>
        </w:rPr>
        <w:t xml:space="preserve"> </w:t>
      </w:r>
      <w:r w:rsidRPr="00A4326C">
        <w:rPr>
          <w:rFonts w:asciiTheme="minorHAnsi" w:hAnsiTheme="minorHAnsi" w:cstheme="minorHAnsi"/>
        </w:rPr>
        <w:t>T070_2 має дорівнювати 0. Для аналізу: EKP=[</w:t>
      </w:r>
      <w:r w:rsidRPr="00A4326C">
        <w:rPr>
          <w:rFonts w:asciiTheme="minorHAnsi" w:hAnsiTheme="minorHAnsi" w:cstheme="minorHAnsi"/>
          <w:lang w:val="en-US"/>
        </w:rPr>
        <w:t>EKP</w:t>
      </w:r>
      <w:r w:rsidRPr="00A4326C">
        <w:rPr>
          <w:rFonts w:asciiTheme="minorHAnsi" w:hAnsiTheme="minorHAnsi" w:cstheme="minorHAnsi"/>
        </w:rPr>
        <w:t>] T070_1=[T070_1] T070_5=[T070_5] T070_6=[T070_6] T070_2=[T070_2].</w:t>
      </w:r>
    </w:p>
    <w:bookmarkEnd w:id="1"/>
    <w:p w:rsidR="0013567C" w:rsidRPr="00A4326C" w:rsidRDefault="0013567C" w:rsidP="00017E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3567C" w:rsidRPr="004E4681" w:rsidRDefault="0013567C" w:rsidP="00017E4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4326C">
        <w:rPr>
          <w:rFonts w:asciiTheme="minorHAnsi" w:hAnsiTheme="minorHAnsi" w:cstheme="minorHAnsi"/>
        </w:rPr>
        <w:t xml:space="preserve">4. </w:t>
      </w:r>
      <w:r w:rsidRPr="00A4326C">
        <w:rPr>
          <w:rFonts w:asciiTheme="minorHAnsi" w:hAnsiTheme="minorHAnsi" w:cstheme="minorHAnsi"/>
          <w:lang w:val="ru-RU"/>
        </w:rPr>
        <w:t>Контроль надання значень за показниками, кр</w:t>
      </w:r>
      <w:r w:rsidRPr="00A4326C">
        <w:rPr>
          <w:rFonts w:asciiTheme="minorHAnsi" w:hAnsiTheme="minorHAnsi" w:cstheme="minorHAnsi"/>
        </w:rPr>
        <w:t>ім</w:t>
      </w:r>
      <w:r w:rsidRPr="00A4326C">
        <w:rPr>
          <w:rFonts w:asciiTheme="minorHAnsi" w:hAnsiTheme="minorHAnsi" w:cstheme="minorHAnsi"/>
          <w:lang w:val="ru-RU"/>
        </w:rPr>
        <w:t xml:space="preserve"> CR20901, CR20902, CR20903.</w:t>
      </w:r>
    </w:p>
    <w:p w:rsidR="0013567C" w:rsidRPr="00A4326C" w:rsidRDefault="00B23A86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A4326C">
        <w:rPr>
          <w:rFonts w:asciiTheme="minorHAnsi" w:hAnsiTheme="minorHAnsi" w:cstheme="minorHAnsi"/>
          <w:lang w:val="az-Cyrl-AZ"/>
        </w:rPr>
        <w:t>З</w:t>
      </w:r>
      <w:r w:rsidR="0013567C" w:rsidRPr="00A4326C">
        <w:rPr>
          <w:rFonts w:asciiTheme="minorHAnsi" w:hAnsiTheme="minorHAnsi" w:cstheme="minorHAnsi"/>
          <w:lang w:val="ru-RU"/>
        </w:rPr>
        <w:t xml:space="preserve">начення </w:t>
      </w:r>
      <w:r w:rsidR="0013567C" w:rsidRPr="00A4326C">
        <w:rPr>
          <w:rFonts w:asciiTheme="minorHAnsi" w:hAnsiTheme="minorHAnsi" w:cstheme="minorHAnsi"/>
        </w:rPr>
        <w:t xml:space="preserve">за метрикою кількості </w:t>
      </w:r>
      <w:r w:rsidR="0013567C" w:rsidRPr="00A4326C">
        <w:rPr>
          <w:rFonts w:asciiTheme="minorHAnsi" w:hAnsiTheme="minorHAnsi" w:cstheme="minorHAnsi"/>
          <w:lang w:val="en-US"/>
        </w:rPr>
        <w:t>T</w:t>
      </w:r>
      <w:r w:rsidR="0013567C" w:rsidRPr="00A4326C">
        <w:rPr>
          <w:rFonts w:asciiTheme="minorHAnsi" w:hAnsiTheme="minorHAnsi" w:cstheme="minorHAnsi"/>
          <w:lang w:val="ru-RU"/>
        </w:rPr>
        <w:t>080 повинно дор</w:t>
      </w:r>
      <w:r w:rsidR="0013567C" w:rsidRPr="00A4326C">
        <w:rPr>
          <w:rFonts w:asciiTheme="minorHAnsi" w:hAnsiTheme="minorHAnsi" w:cstheme="minorHAnsi"/>
        </w:rPr>
        <w:t>івнювати 0</w:t>
      </w:r>
      <w:r w:rsidR="0013567C" w:rsidRPr="00A4326C">
        <w:rPr>
          <w:rFonts w:asciiTheme="minorHAnsi" w:hAnsiTheme="minorHAnsi" w:cstheme="minorHAnsi"/>
          <w:lang w:val="ru-RU"/>
        </w:rPr>
        <w:t xml:space="preserve">.  </w:t>
      </w:r>
    </w:p>
    <w:p w:rsidR="0013567C" w:rsidRPr="00A4326C" w:rsidRDefault="0013567C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A4326C">
        <w:rPr>
          <w:rFonts w:asciiTheme="minorHAnsi" w:hAnsiTheme="minorHAnsi" w:cstheme="minorHAnsi"/>
          <w:lang w:val="ru-RU"/>
        </w:rPr>
        <w:t>Помилка є критичною. Повідомлення у разі невиконання умови: «EKP=…  Значення за метрикою T080 =[</w:t>
      </w:r>
      <w:r w:rsidRPr="00A4326C">
        <w:rPr>
          <w:rFonts w:asciiTheme="minorHAnsi" w:hAnsiTheme="minorHAnsi" w:cstheme="minorHAnsi"/>
        </w:rPr>
        <w:t>К-ть</w:t>
      </w:r>
      <w:r w:rsidRPr="00A4326C">
        <w:rPr>
          <w:rFonts w:asciiTheme="minorHAnsi" w:hAnsiTheme="minorHAnsi" w:cstheme="minorHAnsi"/>
          <w:lang w:val="ru-RU"/>
        </w:rPr>
        <w:t xml:space="preserve">]  </w:t>
      </w:r>
      <w:r w:rsidRPr="00A4326C">
        <w:rPr>
          <w:rFonts w:asciiTheme="minorHAnsi" w:hAnsiTheme="minorHAnsi" w:cstheme="minorHAnsi"/>
        </w:rPr>
        <w:t xml:space="preserve">не дорівнює </w:t>
      </w:r>
      <w:r w:rsidRPr="00A4326C">
        <w:rPr>
          <w:rFonts w:asciiTheme="minorHAnsi" w:hAnsiTheme="minorHAnsi" w:cstheme="minorHAnsi"/>
          <w:lang w:val="ru-RU"/>
        </w:rPr>
        <w:t>0».</w:t>
      </w:r>
    </w:p>
    <w:p w:rsidR="00DD31E5" w:rsidRPr="00A4326C" w:rsidRDefault="00DD31E5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DD31E5" w:rsidRPr="00A4326C" w:rsidRDefault="00DD31E5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A4326C">
        <w:rPr>
          <w:rFonts w:asciiTheme="minorHAnsi" w:hAnsiTheme="minorHAnsi" w:cstheme="minorHAnsi"/>
          <w:lang w:val="ru-RU"/>
        </w:rPr>
        <w:t>5. Контроль надання значень за показниками CR20111, CR20112, CR20113, CR20114.</w:t>
      </w:r>
    </w:p>
    <w:p w:rsidR="00DD31E5" w:rsidRPr="00A4326C" w:rsidRDefault="00B23A86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A4326C">
        <w:rPr>
          <w:rFonts w:asciiTheme="minorHAnsi" w:hAnsiTheme="minorHAnsi" w:cstheme="minorHAnsi"/>
          <w:lang w:val="ru-RU"/>
        </w:rPr>
        <w:t>З</w:t>
      </w:r>
      <w:r w:rsidR="00DD31E5" w:rsidRPr="00A4326C">
        <w:rPr>
          <w:rFonts w:asciiTheme="minorHAnsi" w:hAnsiTheme="minorHAnsi" w:cstheme="minorHAnsi"/>
          <w:lang w:val="ru-RU"/>
        </w:rPr>
        <w:t xml:space="preserve">начення за метриками T070_1, T020_5, T070_2, T080 повинно дорівнювати 0.  </w:t>
      </w:r>
    </w:p>
    <w:p w:rsidR="00DD31E5" w:rsidRPr="00A4326C" w:rsidRDefault="00DD31E5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A4326C">
        <w:rPr>
          <w:rFonts w:asciiTheme="minorHAnsi" w:hAnsiTheme="minorHAnsi" w:cstheme="minorHAnsi"/>
          <w:lang w:val="ru-RU"/>
        </w:rPr>
        <w:t>Помилка є критичною. Повідомлення у разі невиконання умови: «EKP=…  Значення за метриками T070_1, T020_5, T070_2, T080 має дорівнювати 0. Для аналізу: EKP=[EKP] T070_1=[T070_1] T070_5=[T070_5] T070_2=[T070_2] T080=[T080].»</w:t>
      </w:r>
    </w:p>
    <w:p w:rsidR="00397B29" w:rsidRPr="00A4326C" w:rsidRDefault="00397B29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5F42AE" w:rsidRPr="00A4326C" w:rsidRDefault="00DD31E5" w:rsidP="00017E40">
      <w:pPr>
        <w:spacing w:after="80" w:line="240" w:lineRule="auto"/>
        <w:jc w:val="both"/>
        <w:rPr>
          <w:rFonts w:asciiTheme="minorHAnsi" w:hAnsiTheme="minorHAnsi" w:cstheme="minorHAnsi"/>
        </w:rPr>
      </w:pPr>
      <w:r w:rsidRPr="00A4326C">
        <w:rPr>
          <w:rFonts w:asciiTheme="minorHAnsi" w:hAnsiTheme="minorHAnsi" w:cstheme="minorHAnsi"/>
        </w:rPr>
        <w:t>6</w:t>
      </w:r>
      <w:r w:rsidR="005F42AE" w:rsidRPr="00A4326C">
        <w:rPr>
          <w:rFonts w:asciiTheme="minorHAnsi" w:hAnsiTheme="minorHAnsi" w:cstheme="minorHAnsi"/>
        </w:rPr>
        <w:t xml:space="preserve">. Контроль значення залишку на кінець звітного періоду. </w:t>
      </w:r>
    </w:p>
    <w:p w:rsidR="005F42AE" w:rsidRPr="00A4326C" w:rsidRDefault="005F42AE" w:rsidP="00017E4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4326C">
        <w:rPr>
          <w:rFonts w:asciiTheme="minorHAnsi" w:hAnsiTheme="minorHAnsi" w:cstheme="minorHAnsi"/>
        </w:rPr>
        <w:t>Для усіх показників</w:t>
      </w:r>
      <w:r w:rsidR="00B23A86" w:rsidRPr="00A4326C">
        <w:rPr>
          <w:rFonts w:asciiTheme="minorHAnsi" w:hAnsiTheme="minorHAnsi" w:cstheme="minorHAnsi"/>
        </w:rPr>
        <w:t xml:space="preserve">, </w:t>
      </w:r>
      <w:r w:rsidRPr="00A4326C">
        <w:rPr>
          <w:rFonts w:asciiTheme="minorHAnsi" w:hAnsiTheme="minorHAnsi" w:cstheme="minorHAnsi"/>
        </w:rPr>
        <w:t>крім CR20901, CR20902, CR20903</w:t>
      </w:r>
      <w:r w:rsidR="00346E7C" w:rsidRPr="00A4326C">
        <w:rPr>
          <w:rFonts w:asciiTheme="minorHAnsi" w:hAnsiTheme="minorHAnsi" w:cstheme="minorHAnsi"/>
        </w:rPr>
        <w:t>,</w:t>
      </w:r>
      <w:r w:rsidR="000B7606">
        <w:rPr>
          <w:rFonts w:asciiTheme="minorHAnsi" w:hAnsiTheme="minorHAnsi" w:cstheme="minorHAnsi"/>
        </w:rPr>
        <w:t xml:space="preserve"> </w:t>
      </w:r>
      <w:r w:rsidR="000B7606" w:rsidRPr="002E17E1">
        <w:rPr>
          <w:rFonts w:asciiTheme="minorHAnsi" w:hAnsiTheme="minorHAnsi" w:cstheme="minorHAnsi"/>
          <w:color w:val="FF0000"/>
          <w:lang w:val="en-US"/>
        </w:rPr>
        <w:t>CR</w:t>
      </w:r>
      <w:r w:rsidR="000B7606" w:rsidRPr="002E17E1">
        <w:rPr>
          <w:rFonts w:asciiTheme="minorHAnsi" w:hAnsiTheme="minorHAnsi" w:cstheme="minorHAnsi"/>
          <w:color w:val="FF0000"/>
        </w:rPr>
        <w:t>20083,</w:t>
      </w:r>
      <w:r w:rsidR="000B7606" w:rsidRPr="000B7606">
        <w:rPr>
          <w:rFonts w:asciiTheme="minorHAnsi" w:hAnsiTheme="minorHAnsi" w:cstheme="minorHAnsi"/>
          <w:color w:val="FF0000"/>
        </w:rPr>
        <w:t xml:space="preserve"> </w:t>
      </w:r>
      <w:r w:rsidR="002E17E1" w:rsidRPr="002E17E1">
        <w:rPr>
          <w:rFonts w:asciiTheme="minorHAnsi" w:hAnsiTheme="minorHAnsi" w:cstheme="minorHAnsi"/>
          <w:color w:val="FF0000"/>
        </w:rPr>
        <w:t>CR20050, CR20051,</w:t>
      </w:r>
      <w:r w:rsidR="002E17E1" w:rsidRPr="002E17E1">
        <w:rPr>
          <w:rFonts w:ascii="Times New Roman" w:hAnsi="Times New Roman"/>
          <w:color w:val="FF0000"/>
        </w:rPr>
        <w:t xml:space="preserve"> </w:t>
      </w:r>
      <w:r w:rsidR="0013567C" w:rsidRPr="00A4326C">
        <w:rPr>
          <w:rFonts w:asciiTheme="minorHAnsi" w:hAnsiTheme="minorHAnsi" w:cstheme="minorHAnsi"/>
        </w:rPr>
        <w:t>CR20111, CR20112, CR20113, CR20114</w:t>
      </w:r>
      <w:r w:rsidR="00B23A86" w:rsidRPr="00A4326C">
        <w:rPr>
          <w:rFonts w:asciiTheme="minorHAnsi" w:hAnsiTheme="minorHAnsi" w:cstheme="minorHAnsi"/>
        </w:rPr>
        <w:t>,</w:t>
      </w:r>
      <w:r w:rsidRPr="00A4326C">
        <w:rPr>
          <w:rFonts w:asciiTheme="minorHAnsi" w:hAnsiTheme="minorHAnsi" w:cstheme="minorHAnsi"/>
        </w:rPr>
        <w:t xml:space="preserve"> повинна виконуватися умова: З</w:t>
      </w:r>
      <w:r w:rsidR="00397B29" w:rsidRPr="00A4326C">
        <w:rPr>
          <w:rFonts w:asciiTheme="minorHAnsi" w:hAnsiTheme="minorHAnsi" w:cstheme="minorHAnsi"/>
        </w:rPr>
        <w:t>алишок на початок звітного періоду</w:t>
      </w:r>
      <w:r w:rsidRPr="00A4326C">
        <w:rPr>
          <w:rFonts w:asciiTheme="minorHAnsi" w:hAnsiTheme="minorHAnsi" w:cstheme="minorHAnsi"/>
        </w:rPr>
        <w:t xml:space="preserve"> (метрика </w:t>
      </w:r>
      <w:r w:rsidRPr="00A4326C">
        <w:rPr>
          <w:rFonts w:asciiTheme="minorHAnsi" w:hAnsiTheme="minorHAnsi" w:cstheme="minorHAnsi"/>
          <w:lang w:val="en-US"/>
        </w:rPr>
        <w:t>T</w:t>
      </w:r>
      <w:r w:rsidRPr="00A4326C">
        <w:rPr>
          <w:rFonts w:asciiTheme="minorHAnsi" w:hAnsiTheme="minorHAnsi" w:cstheme="minorHAnsi"/>
        </w:rPr>
        <w:t>070_1)</w:t>
      </w:r>
      <w:r w:rsidR="00397B29" w:rsidRPr="00A4326C">
        <w:rPr>
          <w:rFonts w:asciiTheme="minorHAnsi" w:hAnsiTheme="minorHAnsi" w:cstheme="minorHAnsi"/>
        </w:rPr>
        <w:t> </w:t>
      </w:r>
      <w:r w:rsidR="00397B29" w:rsidRPr="00A4326C">
        <w:rPr>
          <w:rFonts w:asciiTheme="minorHAnsi" w:hAnsiTheme="minorHAnsi" w:cstheme="minorHAnsi"/>
        </w:rPr>
        <w:tab/>
        <w:t>+ Видано за звітний період, нараховано % </w:t>
      </w:r>
      <w:r w:rsidRPr="00A4326C">
        <w:rPr>
          <w:rFonts w:asciiTheme="minorHAnsi" w:hAnsiTheme="minorHAnsi" w:cstheme="minorHAnsi"/>
        </w:rPr>
        <w:t xml:space="preserve"> (метрика </w:t>
      </w:r>
      <w:r w:rsidRPr="00A4326C">
        <w:rPr>
          <w:rFonts w:asciiTheme="minorHAnsi" w:hAnsiTheme="minorHAnsi" w:cstheme="minorHAnsi"/>
          <w:lang w:val="en-US"/>
        </w:rPr>
        <w:t>T</w:t>
      </w:r>
      <w:r w:rsidRPr="00A4326C">
        <w:rPr>
          <w:rFonts w:asciiTheme="minorHAnsi" w:hAnsiTheme="minorHAnsi" w:cstheme="minorHAnsi"/>
        </w:rPr>
        <w:t xml:space="preserve">070_5) - </w:t>
      </w:r>
      <w:r w:rsidR="00397B29" w:rsidRPr="00A4326C">
        <w:rPr>
          <w:rFonts w:asciiTheme="minorHAnsi" w:hAnsiTheme="minorHAnsi" w:cstheme="minorHAnsi"/>
        </w:rPr>
        <w:tab/>
        <w:t>Сплачено за звітний період, погашено %</w:t>
      </w:r>
      <w:r w:rsidRPr="00A4326C">
        <w:rPr>
          <w:rFonts w:asciiTheme="minorHAnsi" w:hAnsiTheme="minorHAnsi" w:cstheme="minorHAnsi"/>
        </w:rPr>
        <w:t xml:space="preserve"> (метрика </w:t>
      </w:r>
      <w:r w:rsidRPr="00A4326C">
        <w:rPr>
          <w:rFonts w:asciiTheme="minorHAnsi" w:hAnsiTheme="minorHAnsi" w:cstheme="minorHAnsi"/>
          <w:lang w:val="en-US"/>
        </w:rPr>
        <w:t>T</w:t>
      </w:r>
      <w:r w:rsidRPr="00A4326C">
        <w:rPr>
          <w:rFonts w:asciiTheme="minorHAnsi" w:hAnsiTheme="minorHAnsi" w:cstheme="minorHAnsi"/>
        </w:rPr>
        <w:t>070_6)</w:t>
      </w:r>
      <w:r w:rsidR="00397B29" w:rsidRPr="00A4326C">
        <w:rPr>
          <w:rFonts w:asciiTheme="minorHAnsi" w:hAnsiTheme="minorHAnsi" w:cstheme="minorHAnsi"/>
        </w:rPr>
        <w:t xml:space="preserve"> = </w:t>
      </w:r>
      <w:r w:rsidR="00397B29" w:rsidRPr="00A4326C">
        <w:rPr>
          <w:rFonts w:asciiTheme="minorHAnsi" w:hAnsiTheme="minorHAnsi" w:cstheme="minorHAnsi"/>
        </w:rPr>
        <w:tab/>
        <w:t>Залишок на кінець звітного періоду </w:t>
      </w:r>
      <w:r w:rsidRPr="00A4326C">
        <w:rPr>
          <w:rFonts w:asciiTheme="minorHAnsi" w:hAnsiTheme="minorHAnsi" w:cstheme="minorHAnsi"/>
        </w:rPr>
        <w:t xml:space="preserve">(метрика </w:t>
      </w:r>
      <w:r w:rsidRPr="00A4326C">
        <w:rPr>
          <w:rFonts w:asciiTheme="minorHAnsi" w:hAnsiTheme="minorHAnsi" w:cstheme="minorHAnsi"/>
          <w:lang w:val="en-US"/>
        </w:rPr>
        <w:t>T</w:t>
      </w:r>
      <w:r w:rsidRPr="00A4326C">
        <w:rPr>
          <w:rFonts w:asciiTheme="minorHAnsi" w:hAnsiTheme="minorHAnsi" w:cstheme="minorHAnsi"/>
        </w:rPr>
        <w:t>070_2). Помилка є критичною. Повідомлення у разі невиконання умови: «</w:t>
      </w:r>
      <w:r w:rsidR="007162ED" w:rsidRPr="00A4326C">
        <w:rPr>
          <w:rFonts w:asciiTheme="minorHAnsi" w:hAnsiTheme="minorHAnsi" w:cstheme="minorHAnsi"/>
        </w:rPr>
        <w:t>: EKP=</w:t>
      </w:r>
      <w:r w:rsidR="007162ED" w:rsidRPr="00A4326C">
        <w:rPr>
          <w:rFonts w:asciiTheme="minorHAnsi" w:hAnsiTheme="minorHAnsi" w:cstheme="minorHAnsi"/>
          <w:lang w:val="ru-RU"/>
        </w:rPr>
        <w:t xml:space="preserve">.... </w:t>
      </w:r>
      <w:r w:rsidRPr="00A4326C">
        <w:rPr>
          <w:rFonts w:asciiTheme="minorHAnsi" w:hAnsiTheme="minorHAnsi" w:cstheme="minorHAnsi"/>
        </w:rPr>
        <w:t>Не виконується умова:</w:t>
      </w:r>
      <w:r w:rsidR="0019629E" w:rsidRPr="00A4326C">
        <w:rPr>
          <w:rFonts w:asciiTheme="minorHAnsi" w:hAnsiTheme="minorHAnsi" w:cstheme="minorHAnsi"/>
        </w:rPr>
        <w:t xml:space="preserve"> </w:t>
      </w:r>
      <w:r w:rsidR="0019629E" w:rsidRPr="00A4326C">
        <w:rPr>
          <w:rFonts w:asciiTheme="minorHAnsi" w:hAnsiTheme="minorHAnsi" w:cstheme="minorHAnsi"/>
          <w:lang w:val="en-US"/>
        </w:rPr>
        <w:t>T</w:t>
      </w:r>
      <w:r w:rsidR="0019629E" w:rsidRPr="00A4326C">
        <w:rPr>
          <w:rFonts w:asciiTheme="minorHAnsi" w:hAnsiTheme="minorHAnsi" w:cstheme="minorHAnsi"/>
          <w:lang w:val="ru-RU"/>
        </w:rPr>
        <w:t xml:space="preserve">070_1 + </w:t>
      </w:r>
      <w:r w:rsidR="0019629E" w:rsidRPr="00A4326C">
        <w:rPr>
          <w:rFonts w:asciiTheme="minorHAnsi" w:hAnsiTheme="minorHAnsi" w:cstheme="minorHAnsi"/>
          <w:lang w:val="en-US"/>
        </w:rPr>
        <w:t>T</w:t>
      </w:r>
      <w:r w:rsidR="0019629E" w:rsidRPr="00A4326C">
        <w:rPr>
          <w:rFonts w:asciiTheme="minorHAnsi" w:hAnsiTheme="minorHAnsi" w:cstheme="minorHAnsi"/>
          <w:lang w:val="ru-RU"/>
        </w:rPr>
        <w:t xml:space="preserve">070_5 – </w:t>
      </w:r>
      <w:r w:rsidR="0019629E" w:rsidRPr="00A4326C">
        <w:rPr>
          <w:rFonts w:asciiTheme="minorHAnsi" w:hAnsiTheme="minorHAnsi" w:cstheme="minorHAnsi"/>
          <w:lang w:val="en-US"/>
        </w:rPr>
        <w:t>T</w:t>
      </w:r>
      <w:r w:rsidR="0019629E" w:rsidRPr="00A4326C">
        <w:rPr>
          <w:rFonts w:asciiTheme="minorHAnsi" w:hAnsiTheme="minorHAnsi" w:cstheme="minorHAnsi"/>
          <w:lang w:val="ru-RU"/>
        </w:rPr>
        <w:t xml:space="preserve">070_6 </w:t>
      </w:r>
      <w:r w:rsidR="007162ED" w:rsidRPr="00A4326C">
        <w:rPr>
          <w:rFonts w:asciiTheme="minorHAnsi" w:hAnsiTheme="minorHAnsi" w:cstheme="minorHAnsi"/>
          <w:lang w:val="ru-RU"/>
        </w:rPr>
        <w:t>([</w:t>
      </w:r>
      <w:r w:rsidR="007162ED" w:rsidRPr="00A4326C">
        <w:rPr>
          <w:rFonts w:asciiTheme="minorHAnsi" w:hAnsiTheme="minorHAnsi" w:cstheme="minorHAnsi"/>
        </w:rPr>
        <w:t>Сума1 обчислена</w:t>
      </w:r>
      <w:r w:rsidR="007162ED" w:rsidRPr="00A4326C">
        <w:rPr>
          <w:rFonts w:asciiTheme="minorHAnsi" w:hAnsiTheme="minorHAnsi" w:cstheme="minorHAnsi"/>
          <w:lang w:val="ru-RU"/>
        </w:rPr>
        <w:t xml:space="preserve">]) </w:t>
      </w:r>
      <w:r w:rsidR="0019629E" w:rsidRPr="00A4326C">
        <w:rPr>
          <w:rFonts w:asciiTheme="minorHAnsi" w:hAnsiTheme="minorHAnsi" w:cstheme="minorHAnsi"/>
          <w:lang w:val="ru-RU"/>
        </w:rPr>
        <w:t xml:space="preserve">= </w:t>
      </w:r>
      <w:r w:rsidR="0019629E" w:rsidRPr="00A4326C">
        <w:rPr>
          <w:rFonts w:asciiTheme="minorHAnsi" w:hAnsiTheme="minorHAnsi" w:cstheme="minorHAnsi"/>
          <w:lang w:val="en-US"/>
        </w:rPr>
        <w:t>T</w:t>
      </w:r>
      <w:r w:rsidR="0019629E" w:rsidRPr="00A4326C">
        <w:rPr>
          <w:rFonts w:asciiTheme="minorHAnsi" w:hAnsiTheme="minorHAnsi" w:cstheme="minorHAnsi"/>
          <w:lang w:val="ru-RU"/>
        </w:rPr>
        <w:t>070_2</w:t>
      </w:r>
      <w:r w:rsidR="007162ED" w:rsidRPr="00A4326C">
        <w:rPr>
          <w:rFonts w:asciiTheme="minorHAnsi" w:hAnsiTheme="minorHAnsi" w:cstheme="minorHAnsi"/>
          <w:lang w:val="ru-RU"/>
        </w:rPr>
        <w:t xml:space="preserve"> ([Сума2])</w:t>
      </w:r>
      <w:r w:rsidRPr="00A4326C">
        <w:rPr>
          <w:rFonts w:asciiTheme="minorHAnsi" w:hAnsiTheme="minorHAnsi" w:cstheme="minorHAnsi"/>
        </w:rPr>
        <w:t>».</w:t>
      </w:r>
    </w:p>
    <w:p w:rsidR="00551576" w:rsidRPr="00A4326C" w:rsidRDefault="00551576" w:rsidP="00017E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F4826" w:rsidRPr="00A4326C" w:rsidRDefault="00A510D6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A4326C">
        <w:rPr>
          <w:rFonts w:asciiTheme="minorHAnsi" w:hAnsiTheme="minorHAnsi" w:cstheme="minorHAnsi"/>
        </w:rPr>
        <w:t xml:space="preserve">7. </w:t>
      </w:r>
      <w:r w:rsidR="008F4826" w:rsidRPr="00A4326C">
        <w:rPr>
          <w:rFonts w:asciiTheme="minorHAnsi" w:hAnsiTheme="minorHAnsi" w:cstheme="minorHAnsi"/>
        </w:rPr>
        <w:t xml:space="preserve">Порівняння даних файла </w:t>
      </w:r>
      <w:r w:rsidR="008F4826" w:rsidRPr="00A4326C">
        <w:rPr>
          <w:rFonts w:asciiTheme="minorHAnsi" w:hAnsiTheme="minorHAnsi" w:cstheme="minorHAnsi"/>
          <w:lang w:val="en-US"/>
        </w:rPr>
        <w:t>CR</w:t>
      </w:r>
      <w:r w:rsidR="008F4826" w:rsidRPr="00A4326C">
        <w:rPr>
          <w:rFonts w:asciiTheme="minorHAnsi" w:hAnsiTheme="minorHAnsi" w:cstheme="minorHAnsi"/>
        </w:rPr>
        <w:t xml:space="preserve">2 </w:t>
      </w:r>
      <w:r w:rsidR="00264FC0" w:rsidRPr="00A4326C">
        <w:rPr>
          <w:rFonts w:asciiTheme="minorHAnsi" w:hAnsiTheme="minorHAnsi" w:cstheme="minorHAnsi"/>
        </w:rPr>
        <w:t xml:space="preserve">з даними файлу </w:t>
      </w:r>
      <w:r w:rsidR="008F4826" w:rsidRPr="00A4326C">
        <w:rPr>
          <w:rFonts w:asciiTheme="minorHAnsi" w:hAnsiTheme="minorHAnsi" w:cstheme="minorHAnsi"/>
          <w:lang w:val="en-US"/>
        </w:rPr>
        <w:t>CR</w:t>
      </w:r>
      <w:r w:rsidR="008F4826" w:rsidRPr="00A4326C">
        <w:rPr>
          <w:rFonts w:asciiTheme="minorHAnsi" w:hAnsiTheme="minorHAnsi" w:cstheme="minorHAnsi"/>
        </w:rPr>
        <w:t xml:space="preserve">10 «Дані про  окремі зобов’язання за кредитами, виданими кредитними спілками». </w:t>
      </w:r>
      <w:r w:rsidR="008F4826" w:rsidRPr="00A4326C">
        <w:rPr>
          <w:rFonts w:asciiTheme="minorHAnsi" w:hAnsiTheme="minorHAnsi" w:cstheme="minorHAnsi"/>
          <w:lang w:val="ru-RU"/>
        </w:rPr>
        <w:t>Перевірка здійснюється, якщо файли мають однакову звітну дату та отримані НБУ.</w:t>
      </w:r>
      <w:r w:rsidR="00FF3D96" w:rsidRPr="00A4326C">
        <w:rPr>
          <w:rFonts w:asciiTheme="minorHAnsi" w:hAnsiTheme="minorHAnsi" w:cstheme="minorHAnsi"/>
          <w:lang w:val="ru-RU"/>
        </w:rPr>
        <w:t xml:space="preserve"> </w:t>
      </w:r>
      <w:r w:rsidR="00FF3D96" w:rsidRPr="00A4326C">
        <w:rPr>
          <w:rFonts w:asciiTheme="minorHAnsi" w:hAnsiTheme="minorHAnsi" w:cstheme="minorHAnsi"/>
        </w:rPr>
        <w:t>Помилк</w:t>
      </w:r>
      <w:r w:rsidR="00264FC0" w:rsidRPr="00A4326C">
        <w:rPr>
          <w:rFonts w:asciiTheme="minorHAnsi" w:hAnsiTheme="minorHAnsi" w:cstheme="minorHAnsi"/>
        </w:rPr>
        <w:t>а</w:t>
      </w:r>
      <w:r w:rsidR="00FF3D96" w:rsidRPr="00A4326C">
        <w:rPr>
          <w:rFonts w:asciiTheme="minorHAnsi" w:hAnsiTheme="minorHAnsi" w:cstheme="minorHAnsi"/>
        </w:rPr>
        <w:t xml:space="preserve"> не є критичн</w:t>
      </w:r>
      <w:r w:rsidR="00264FC0" w:rsidRPr="00A4326C">
        <w:rPr>
          <w:rFonts w:asciiTheme="minorHAnsi" w:hAnsiTheme="minorHAnsi" w:cstheme="minorHAnsi"/>
        </w:rPr>
        <w:t>ою</w:t>
      </w:r>
      <w:r w:rsidR="00FF3D96" w:rsidRPr="00A4326C">
        <w:rPr>
          <w:rFonts w:asciiTheme="minorHAnsi" w:hAnsiTheme="minorHAnsi" w:cstheme="minorHAnsi"/>
        </w:rPr>
        <w:t>.</w:t>
      </w:r>
    </w:p>
    <w:p w:rsidR="00590A67" w:rsidRPr="00A4326C" w:rsidRDefault="00590A67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A4326C">
        <w:rPr>
          <w:rFonts w:asciiTheme="minorHAnsi" w:hAnsiTheme="minorHAnsi" w:cstheme="minorHAnsi"/>
        </w:rPr>
        <w:t>Якщо з</w:t>
      </w:r>
      <w:r w:rsidRPr="00A4326C">
        <w:rPr>
          <w:rFonts w:asciiTheme="minorHAnsi" w:hAnsiTheme="minorHAnsi" w:cstheme="minorHAnsi"/>
          <w:lang w:val="ru-RU"/>
        </w:rPr>
        <w:t xml:space="preserve">начення за показником CR20010 </w:t>
      </w:r>
      <w:r w:rsidRPr="00A4326C">
        <w:rPr>
          <w:rFonts w:asciiTheme="minorHAnsi" w:hAnsiTheme="minorHAnsi" w:cstheme="minorHAnsi"/>
          <w:lang w:val="ru-RU"/>
        </w:rPr>
        <w:tab/>
      </w:r>
      <w:r w:rsidR="007624F7" w:rsidRPr="007624F7">
        <w:rPr>
          <w:rFonts w:asciiTheme="minorHAnsi" w:hAnsiTheme="minorHAnsi" w:cstheme="minorHAnsi"/>
          <w:lang w:val="ru-RU"/>
        </w:rPr>
        <w:t>“</w:t>
      </w:r>
      <w:r w:rsidRPr="00A4326C">
        <w:rPr>
          <w:rFonts w:asciiTheme="minorHAnsi" w:hAnsiTheme="minorHAnsi" w:cstheme="minorHAnsi"/>
          <w:lang w:val="ru-RU"/>
        </w:rPr>
        <w:t>Сума кредитів, наданих членам кредитної спілки</w:t>
      </w:r>
      <w:r w:rsidR="007624F7" w:rsidRPr="007624F7">
        <w:rPr>
          <w:rFonts w:asciiTheme="minorHAnsi" w:hAnsiTheme="minorHAnsi" w:cstheme="minorHAnsi"/>
          <w:lang w:val="ru-RU"/>
        </w:rPr>
        <w:t>”</w:t>
      </w:r>
      <w:r w:rsidRPr="00A4326C">
        <w:rPr>
          <w:rFonts w:asciiTheme="minorHAnsi" w:hAnsiTheme="minorHAnsi" w:cstheme="minorHAnsi"/>
          <w:lang w:val="ru-RU"/>
        </w:rPr>
        <w:t xml:space="preserve"> (метрика Т070_2) більше нуля, то зн</w:t>
      </w:r>
      <w:r w:rsidR="007624F7">
        <w:rPr>
          <w:rFonts w:asciiTheme="minorHAnsi" w:hAnsiTheme="minorHAnsi" w:cstheme="minorHAnsi"/>
          <w:lang w:val="ru-RU"/>
        </w:rPr>
        <w:t xml:space="preserve">ачення за показником CR100001 </w:t>
      </w:r>
      <w:r w:rsidR="007624F7">
        <w:rPr>
          <w:rFonts w:asciiTheme="minorHAnsi" w:hAnsiTheme="minorHAnsi" w:cstheme="minorHAnsi"/>
          <w:lang w:val="ru-RU"/>
        </w:rPr>
        <w:tab/>
      </w:r>
      <w:r w:rsidR="007624F7" w:rsidRPr="007624F7">
        <w:rPr>
          <w:rFonts w:asciiTheme="minorHAnsi" w:hAnsiTheme="minorHAnsi" w:cstheme="minorHAnsi"/>
          <w:lang w:val="ru-RU"/>
        </w:rPr>
        <w:t>“</w:t>
      </w:r>
      <w:r w:rsidRPr="00A4326C">
        <w:rPr>
          <w:rFonts w:asciiTheme="minorHAnsi" w:hAnsiTheme="minorHAnsi" w:cstheme="minorHAnsi"/>
          <w:lang w:val="ru-RU"/>
        </w:rPr>
        <w:t>Зобов’язання за договорами кредиту</w:t>
      </w:r>
      <w:r w:rsidR="007624F7">
        <w:rPr>
          <w:rFonts w:asciiTheme="minorHAnsi" w:hAnsiTheme="minorHAnsi" w:cstheme="minorHAnsi"/>
          <w:lang w:val="ru-RU"/>
        </w:rPr>
        <w:t xml:space="preserve"> десяти членів кредитної спілки»</w:t>
      </w:r>
      <w:r w:rsidRPr="00A4326C">
        <w:rPr>
          <w:rFonts w:asciiTheme="minorHAnsi" w:hAnsiTheme="minorHAnsi" w:cstheme="minorHAnsi"/>
          <w:lang w:val="ru-RU"/>
        </w:rPr>
        <w:t xml:space="preserve"> також має бути більше нуля. </w:t>
      </w:r>
    </w:p>
    <w:p w:rsidR="00590A67" w:rsidRDefault="00590A67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A4326C">
        <w:rPr>
          <w:rFonts w:asciiTheme="minorHAnsi" w:hAnsiTheme="minorHAnsi" w:cstheme="minorHAnsi"/>
          <w:lang w:val="ru-RU"/>
        </w:rPr>
        <w:t>Повідомлення у разі невиконання умови: «CR20010</w:t>
      </w:r>
      <w:r w:rsidR="00CB4453" w:rsidRPr="00CB4453">
        <w:rPr>
          <w:rFonts w:asciiTheme="minorHAnsi" w:hAnsiTheme="minorHAnsi" w:cstheme="minorHAnsi"/>
          <w:lang w:val="ru-RU"/>
        </w:rPr>
        <w:t xml:space="preserve"> </w:t>
      </w:r>
      <w:r w:rsidRPr="00A4326C">
        <w:rPr>
          <w:rFonts w:asciiTheme="minorHAnsi" w:hAnsiTheme="minorHAnsi" w:cstheme="minorHAnsi"/>
          <w:lang w:val="ru-RU"/>
        </w:rPr>
        <w:t>(T070_2)=&lt;Сума&gt;. Помилкове значення показника CR100001</w:t>
      </w:r>
      <w:r w:rsidR="00CB4453" w:rsidRPr="003716F1">
        <w:rPr>
          <w:rFonts w:asciiTheme="minorHAnsi" w:hAnsiTheme="minorHAnsi" w:cstheme="minorHAnsi"/>
          <w:lang w:val="ru-RU"/>
        </w:rPr>
        <w:t xml:space="preserve"> </w:t>
      </w:r>
      <w:r w:rsidRPr="00A4326C">
        <w:rPr>
          <w:rFonts w:asciiTheme="minorHAnsi" w:hAnsiTheme="minorHAnsi" w:cstheme="minorHAnsi"/>
          <w:lang w:val="ru-RU"/>
        </w:rPr>
        <w:t>(</w:t>
      </w:r>
      <w:r w:rsidRPr="00A4326C">
        <w:rPr>
          <w:rFonts w:asciiTheme="minorHAnsi" w:hAnsiTheme="minorHAnsi" w:cstheme="minorHAnsi"/>
          <w:lang w:val="en-US"/>
        </w:rPr>
        <w:t>T</w:t>
      </w:r>
      <w:r w:rsidRPr="00A4326C">
        <w:rPr>
          <w:rFonts w:asciiTheme="minorHAnsi" w:hAnsiTheme="minorHAnsi" w:cstheme="minorHAnsi"/>
          <w:lang w:val="ru-RU"/>
        </w:rPr>
        <w:t xml:space="preserve">070_1)=0». </w:t>
      </w:r>
    </w:p>
    <w:p w:rsidR="008C5061" w:rsidRPr="008C5061" w:rsidRDefault="008C5061" w:rsidP="00017E40">
      <w:pPr>
        <w:spacing w:after="0" w:line="240" w:lineRule="auto"/>
        <w:jc w:val="both"/>
        <w:rPr>
          <w:rFonts w:asciiTheme="minorHAnsi" w:hAnsiTheme="minorHAnsi" w:cstheme="minorHAnsi"/>
          <w:color w:val="FF0000"/>
          <w:lang w:val="ru-RU"/>
        </w:rPr>
      </w:pPr>
      <w:r w:rsidRPr="008C5061">
        <w:rPr>
          <w:rFonts w:asciiTheme="minorHAnsi" w:hAnsiTheme="minorHAnsi" w:cstheme="minorHAnsi"/>
          <w:color w:val="FF0000"/>
          <w:lang w:val="ru-RU"/>
        </w:rPr>
        <w:t>Починаючи зi звітної дати 01.02.2022 контроль з даними файл</w:t>
      </w:r>
      <w:r>
        <w:rPr>
          <w:rFonts w:asciiTheme="minorHAnsi" w:hAnsiTheme="minorHAnsi" w:cstheme="minorHAnsi"/>
          <w:color w:val="FF0000"/>
          <w:lang w:val="ru-RU"/>
        </w:rPr>
        <w:t>у</w:t>
      </w:r>
      <w:r w:rsidRPr="008C5061">
        <w:rPr>
          <w:rFonts w:asciiTheme="minorHAnsi" w:hAnsiTheme="minorHAnsi" w:cstheme="minorHAnsi"/>
          <w:color w:val="FF0000"/>
          <w:lang w:val="ru-RU"/>
        </w:rPr>
        <w:t xml:space="preserve"> CR</w:t>
      </w:r>
      <w:r>
        <w:rPr>
          <w:rFonts w:asciiTheme="minorHAnsi" w:hAnsiTheme="minorHAnsi" w:cstheme="minorHAnsi"/>
          <w:color w:val="FF0000"/>
          <w:lang w:val="ru-RU"/>
        </w:rPr>
        <w:t>10</w:t>
      </w:r>
      <w:r w:rsidRPr="008C5061">
        <w:rPr>
          <w:rFonts w:asciiTheme="minorHAnsi" w:hAnsiTheme="minorHAnsi" w:cstheme="minorHAnsi"/>
          <w:color w:val="FF0000"/>
          <w:lang w:val="ru-RU"/>
        </w:rPr>
        <w:t xml:space="preserve"> відбувається тільки на квартальні звітні дати 01.04.XXXX, 01.07.XXXX, 01.10.XXXX, 01.01.XXXX.</w:t>
      </w:r>
    </w:p>
    <w:p w:rsidR="0058256A" w:rsidRPr="00A4326C" w:rsidRDefault="0058256A" w:rsidP="00017E40">
      <w:pPr>
        <w:spacing w:after="0" w:line="240" w:lineRule="auto"/>
        <w:jc w:val="both"/>
        <w:rPr>
          <w:rFonts w:asciiTheme="minorHAnsi" w:hAnsiTheme="minorHAnsi" w:cstheme="minorHAnsi"/>
          <w:lang w:val="ru-RU"/>
        </w:rPr>
      </w:pPr>
    </w:p>
    <w:p w:rsidR="00A510D6" w:rsidRPr="00A4326C" w:rsidRDefault="00A510D6" w:rsidP="00017E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510D6" w:rsidRPr="00A4326C" w:rsidRDefault="00017E40" w:rsidP="00017E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uk-UA"/>
        </w:rPr>
      </w:pPr>
      <w:r>
        <w:rPr>
          <w:rFonts w:asciiTheme="minorHAnsi" w:hAnsiTheme="minorHAnsi" w:cstheme="minorHAnsi"/>
        </w:rPr>
        <w:lastRenderedPageBreak/>
        <w:t>8</w:t>
      </w:r>
      <w:r w:rsidR="00A510D6" w:rsidRPr="00A4326C">
        <w:rPr>
          <w:rFonts w:asciiTheme="minorHAnsi" w:hAnsiTheme="minorHAnsi" w:cstheme="minorHAnsi"/>
        </w:rPr>
        <w:t xml:space="preserve">. </w:t>
      </w:r>
      <w:r w:rsidR="00A510D6" w:rsidRPr="00A4326C">
        <w:rPr>
          <w:rFonts w:asciiTheme="minorHAnsi" w:hAnsiTheme="minorHAnsi" w:cstheme="minorHAnsi"/>
          <w:lang w:eastAsia="uk-UA"/>
        </w:rPr>
        <w:t xml:space="preserve">Якщо значення показника CR20082 </w:t>
      </w:r>
      <w:r w:rsidR="007624F7" w:rsidRPr="007624F7">
        <w:rPr>
          <w:rFonts w:asciiTheme="minorHAnsi" w:hAnsiTheme="minorHAnsi" w:cstheme="minorHAnsi"/>
          <w:lang w:eastAsia="uk-UA"/>
        </w:rPr>
        <w:t xml:space="preserve">“Додаткові пайові внески” </w:t>
      </w:r>
      <w:r w:rsidR="00A510D6" w:rsidRPr="00A4326C">
        <w:rPr>
          <w:rFonts w:asciiTheme="minorHAnsi" w:hAnsiTheme="minorHAnsi" w:cstheme="minorHAnsi"/>
          <w:lang w:eastAsia="uk-UA"/>
        </w:rPr>
        <w:t xml:space="preserve">(T070_2) більше нуля, то значення показника СR20083 </w:t>
      </w:r>
      <w:r w:rsidR="007624F7" w:rsidRPr="007624F7">
        <w:rPr>
          <w:rFonts w:asciiTheme="minorHAnsi" w:hAnsiTheme="minorHAnsi" w:cstheme="minorHAnsi"/>
          <w:lang w:eastAsia="uk-UA"/>
        </w:rPr>
        <w:t xml:space="preserve">“Кількість членів кредитної спілки, які мають додаткові пайові внески” </w:t>
      </w:r>
      <w:r w:rsidR="00A510D6" w:rsidRPr="00A4326C">
        <w:rPr>
          <w:rFonts w:asciiTheme="minorHAnsi" w:hAnsiTheme="minorHAnsi" w:cstheme="minorHAnsi"/>
          <w:lang w:eastAsia="uk-UA"/>
        </w:rPr>
        <w:t>(</w:t>
      </w:r>
      <w:r w:rsidR="000B7606" w:rsidRPr="00017E40">
        <w:rPr>
          <w:rFonts w:asciiTheme="minorHAnsi" w:hAnsiTheme="minorHAnsi" w:cstheme="minorHAnsi"/>
          <w:color w:val="FF0000"/>
          <w:lang w:val="en-US" w:eastAsia="uk-UA"/>
        </w:rPr>
        <w:t>T</w:t>
      </w:r>
      <w:r w:rsidR="000B7606" w:rsidRPr="00017E40">
        <w:rPr>
          <w:rFonts w:asciiTheme="minorHAnsi" w:hAnsiTheme="minorHAnsi" w:cstheme="minorHAnsi"/>
          <w:color w:val="FF0000"/>
          <w:lang w:eastAsia="uk-UA"/>
        </w:rPr>
        <w:t>080</w:t>
      </w:r>
      <w:r w:rsidR="00A510D6" w:rsidRPr="00A4326C">
        <w:rPr>
          <w:rFonts w:asciiTheme="minorHAnsi" w:hAnsiTheme="minorHAnsi" w:cstheme="minorHAnsi"/>
          <w:lang w:eastAsia="uk-UA"/>
        </w:rPr>
        <w:t xml:space="preserve">) повинно бути  більше нуля. </w:t>
      </w:r>
    </w:p>
    <w:p w:rsidR="00A510D6" w:rsidRPr="00A4326C" w:rsidRDefault="00A510D6" w:rsidP="00017E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uk-UA"/>
        </w:rPr>
      </w:pPr>
      <w:r w:rsidRPr="00A4326C">
        <w:rPr>
          <w:rFonts w:asciiTheme="minorHAnsi" w:hAnsiTheme="minorHAnsi" w:cstheme="minorHAnsi"/>
        </w:rPr>
        <w:t>Повідомлення у разі невиконання умови: «</w:t>
      </w:r>
      <w:r w:rsidRPr="00A4326C">
        <w:rPr>
          <w:rFonts w:asciiTheme="minorHAnsi" w:hAnsiTheme="minorHAnsi" w:cstheme="minorHAnsi"/>
          <w:lang w:eastAsia="uk-UA"/>
        </w:rPr>
        <w:t>CR20082(T070_2)</w:t>
      </w:r>
      <w:r w:rsidRPr="00A4326C">
        <w:rPr>
          <w:rFonts w:asciiTheme="minorHAnsi" w:hAnsiTheme="minorHAnsi" w:cstheme="minorHAnsi"/>
          <w:lang w:val="ru-RU"/>
        </w:rPr>
        <w:t xml:space="preserve">=&lt;Сума&gt;. Помилкове значення показника </w:t>
      </w:r>
      <w:r w:rsidRPr="00A4326C">
        <w:rPr>
          <w:rFonts w:asciiTheme="minorHAnsi" w:hAnsiTheme="minorHAnsi" w:cstheme="minorHAnsi"/>
          <w:lang w:eastAsia="uk-UA"/>
        </w:rPr>
        <w:t>СR20083 (</w:t>
      </w:r>
      <w:r w:rsidR="000B7606" w:rsidRPr="00017E40">
        <w:rPr>
          <w:rFonts w:asciiTheme="minorHAnsi" w:hAnsiTheme="minorHAnsi" w:cstheme="minorHAnsi"/>
          <w:color w:val="FF0000"/>
          <w:lang w:val="en-US" w:eastAsia="uk-UA"/>
        </w:rPr>
        <w:t>T</w:t>
      </w:r>
      <w:r w:rsidR="000B7606" w:rsidRPr="00017E40">
        <w:rPr>
          <w:rFonts w:asciiTheme="minorHAnsi" w:hAnsiTheme="minorHAnsi" w:cstheme="minorHAnsi"/>
          <w:color w:val="FF0000"/>
          <w:lang w:val="ru-RU" w:eastAsia="uk-UA"/>
        </w:rPr>
        <w:t>080</w:t>
      </w:r>
      <w:r w:rsidRPr="00017E40">
        <w:rPr>
          <w:rFonts w:asciiTheme="minorHAnsi" w:hAnsiTheme="minorHAnsi" w:cstheme="minorHAnsi"/>
          <w:lang w:eastAsia="uk-UA"/>
        </w:rPr>
        <w:t>)</w:t>
      </w:r>
      <w:r w:rsidRPr="00A4326C">
        <w:rPr>
          <w:rFonts w:asciiTheme="minorHAnsi" w:hAnsiTheme="minorHAnsi" w:cstheme="minorHAnsi"/>
          <w:lang w:eastAsia="uk-UA"/>
        </w:rPr>
        <w:t>=0</w:t>
      </w:r>
      <w:r w:rsidRPr="00A4326C">
        <w:rPr>
          <w:rFonts w:asciiTheme="minorHAnsi" w:hAnsiTheme="minorHAnsi" w:cstheme="minorHAnsi"/>
        </w:rPr>
        <w:t xml:space="preserve">». </w:t>
      </w:r>
      <w:r w:rsidRPr="00A4326C">
        <w:rPr>
          <w:rFonts w:asciiTheme="minorHAnsi" w:hAnsiTheme="minorHAnsi" w:cstheme="minorHAnsi"/>
          <w:lang w:eastAsia="uk-UA"/>
        </w:rPr>
        <w:t>Помилка є критичною.</w:t>
      </w:r>
    </w:p>
    <w:p w:rsidR="00A510D6" w:rsidRPr="00A4326C" w:rsidRDefault="00A510D6" w:rsidP="00017E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uk-UA"/>
        </w:rPr>
      </w:pPr>
    </w:p>
    <w:p w:rsidR="00A510D6" w:rsidRPr="00A4326C" w:rsidRDefault="00017E40" w:rsidP="00017E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uk-UA"/>
        </w:rPr>
      </w:pPr>
      <w:r>
        <w:rPr>
          <w:rFonts w:asciiTheme="minorHAnsi" w:hAnsiTheme="minorHAnsi" w:cstheme="minorHAnsi"/>
          <w:lang w:eastAsia="uk-UA"/>
        </w:rPr>
        <w:t>9</w:t>
      </w:r>
      <w:r w:rsidR="00A510D6" w:rsidRPr="00A4326C">
        <w:rPr>
          <w:rFonts w:asciiTheme="minorHAnsi" w:hAnsiTheme="minorHAnsi" w:cstheme="minorHAnsi"/>
          <w:lang w:eastAsia="uk-UA"/>
        </w:rPr>
        <w:t>. Якщо значення показника CR20010</w:t>
      </w:r>
      <w:r w:rsidR="00CB4453" w:rsidRPr="007624F7">
        <w:rPr>
          <w:rFonts w:asciiTheme="minorHAnsi" w:hAnsiTheme="minorHAnsi" w:cstheme="minorHAnsi"/>
          <w:lang w:eastAsia="uk-UA"/>
        </w:rPr>
        <w:t xml:space="preserve"> </w:t>
      </w:r>
      <w:r w:rsidR="007624F7" w:rsidRPr="007624F7">
        <w:rPr>
          <w:rFonts w:asciiTheme="minorHAnsi" w:hAnsiTheme="minorHAnsi" w:cstheme="minorHAnsi"/>
          <w:lang w:eastAsia="uk-UA"/>
        </w:rPr>
        <w:t xml:space="preserve">“Сума кредитів, наданих членам кредитної спілки” </w:t>
      </w:r>
      <w:r w:rsidR="00A510D6" w:rsidRPr="00A4326C">
        <w:rPr>
          <w:rFonts w:asciiTheme="minorHAnsi" w:hAnsiTheme="minorHAnsi" w:cstheme="minorHAnsi"/>
          <w:lang w:eastAsia="uk-UA"/>
        </w:rPr>
        <w:t xml:space="preserve">(T070_2) більше нуля, то значення показника CR20903 </w:t>
      </w:r>
      <w:r w:rsidR="007624F7" w:rsidRPr="007624F7">
        <w:rPr>
          <w:rFonts w:asciiTheme="minorHAnsi" w:hAnsiTheme="minorHAnsi" w:cstheme="minorHAnsi"/>
          <w:lang w:eastAsia="uk-UA"/>
        </w:rPr>
        <w:t xml:space="preserve">“Кількість членів кредитної спілки, які мають заборгованість за кредитами на кінець звітного </w:t>
      </w:r>
      <w:r w:rsidR="007624F7">
        <w:rPr>
          <w:rFonts w:asciiTheme="minorHAnsi" w:hAnsiTheme="minorHAnsi" w:cstheme="minorHAnsi"/>
          <w:lang w:eastAsia="uk-UA"/>
        </w:rPr>
        <w:t>періоду</w:t>
      </w:r>
      <w:r w:rsidR="007624F7" w:rsidRPr="007624F7">
        <w:rPr>
          <w:rFonts w:asciiTheme="minorHAnsi" w:hAnsiTheme="minorHAnsi" w:cstheme="minorHAnsi"/>
          <w:lang w:eastAsia="uk-UA"/>
        </w:rPr>
        <w:t>”</w:t>
      </w:r>
      <w:r w:rsidR="007624F7">
        <w:rPr>
          <w:rFonts w:asciiTheme="minorHAnsi" w:hAnsiTheme="minorHAnsi" w:cstheme="minorHAnsi"/>
          <w:lang w:eastAsia="uk-UA"/>
        </w:rPr>
        <w:t xml:space="preserve"> </w:t>
      </w:r>
      <w:r w:rsidR="00A510D6" w:rsidRPr="00A4326C">
        <w:rPr>
          <w:rFonts w:asciiTheme="minorHAnsi" w:hAnsiTheme="minorHAnsi" w:cstheme="minorHAnsi"/>
          <w:lang w:eastAsia="uk-UA"/>
        </w:rPr>
        <w:t xml:space="preserve">(T080) повинно бути більше нуля. </w:t>
      </w:r>
    </w:p>
    <w:p w:rsidR="00A510D6" w:rsidRPr="00A4326C" w:rsidRDefault="00A510D6" w:rsidP="00017E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uk-UA"/>
        </w:rPr>
      </w:pPr>
      <w:r w:rsidRPr="00A4326C">
        <w:rPr>
          <w:rFonts w:asciiTheme="minorHAnsi" w:hAnsiTheme="minorHAnsi" w:cstheme="minorHAnsi"/>
        </w:rPr>
        <w:t>Повідомлення у разі невиконання умови: «</w:t>
      </w:r>
      <w:r w:rsidRPr="00A4326C">
        <w:rPr>
          <w:rFonts w:asciiTheme="minorHAnsi" w:hAnsiTheme="minorHAnsi" w:cstheme="minorHAnsi"/>
          <w:lang w:eastAsia="uk-UA"/>
        </w:rPr>
        <w:t>CR20010</w:t>
      </w:r>
      <w:r w:rsidR="00CB4453" w:rsidRPr="00CB4453">
        <w:rPr>
          <w:rFonts w:asciiTheme="minorHAnsi" w:hAnsiTheme="minorHAnsi" w:cstheme="minorHAnsi"/>
          <w:lang w:val="ru-RU" w:eastAsia="uk-UA"/>
        </w:rPr>
        <w:t xml:space="preserve"> </w:t>
      </w:r>
      <w:r w:rsidRPr="00A4326C">
        <w:rPr>
          <w:rFonts w:asciiTheme="minorHAnsi" w:hAnsiTheme="minorHAnsi" w:cstheme="minorHAnsi"/>
          <w:lang w:eastAsia="uk-UA"/>
        </w:rPr>
        <w:t>(T070_2)</w:t>
      </w:r>
      <w:r w:rsidRPr="00A4326C">
        <w:rPr>
          <w:rFonts w:asciiTheme="minorHAnsi" w:hAnsiTheme="minorHAnsi" w:cstheme="minorHAnsi"/>
          <w:lang w:val="ru-RU"/>
        </w:rPr>
        <w:t>=&lt;Сума&gt;. Помилкове значення показника</w:t>
      </w:r>
      <w:r w:rsidRPr="00A4326C">
        <w:rPr>
          <w:rFonts w:asciiTheme="minorHAnsi" w:hAnsiTheme="minorHAnsi" w:cstheme="minorHAnsi"/>
          <w:lang w:eastAsia="uk-UA"/>
        </w:rPr>
        <w:t xml:space="preserve"> СR20903(T080)=0</w:t>
      </w:r>
      <w:r w:rsidRPr="00A4326C">
        <w:rPr>
          <w:rFonts w:asciiTheme="minorHAnsi" w:hAnsiTheme="minorHAnsi" w:cstheme="minorHAnsi"/>
        </w:rPr>
        <w:t xml:space="preserve">». </w:t>
      </w:r>
      <w:r w:rsidRPr="00A4326C">
        <w:rPr>
          <w:rFonts w:asciiTheme="minorHAnsi" w:hAnsiTheme="minorHAnsi" w:cstheme="minorHAnsi"/>
          <w:lang w:eastAsia="uk-UA"/>
        </w:rPr>
        <w:t>Помилка є критичною.</w:t>
      </w:r>
    </w:p>
    <w:p w:rsidR="00A510D6" w:rsidRPr="00A4326C" w:rsidRDefault="00A510D6" w:rsidP="00017E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uk-UA"/>
        </w:rPr>
      </w:pPr>
    </w:p>
    <w:p w:rsidR="00A510D6" w:rsidRPr="00A4326C" w:rsidRDefault="00017E40" w:rsidP="00017E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uk-UA"/>
        </w:rPr>
      </w:pPr>
      <w:r>
        <w:rPr>
          <w:rFonts w:asciiTheme="minorHAnsi" w:hAnsiTheme="minorHAnsi" w:cstheme="minorHAnsi"/>
          <w:lang w:eastAsia="uk-UA"/>
        </w:rPr>
        <w:t>10</w:t>
      </w:r>
      <w:r w:rsidR="00A510D6" w:rsidRPr="00A4326C">
        <w:rPr>
          <w:rFonts w:asciiTheme="minorHAnsi" w:hAnsiTheme="minorHAnsi" w:cstheme="minorHAnsi"/>
          <w:lang w:eastAsia="uk-UA"/>
        </w:rPr>
        <w:t>. Якщо значення показника CR20120</w:t>
      </w:r>
      <w:r w:rsidR="00CB4453" w:rsidRPr="007624F7">
        <w:rPr>
          <w:rFonts w:asciiTheme="minorHAnsi" w:hAnsiTheme="minorHAnsi" w:cstheme="minorHAnsi"/>
          <w:lang w:eastAsia="uk-UA"/>
        </w:rPr>
        <w:t xml:space="preserve"> </w:t>
      </w:r>
      <w:r w:rsidR="007624F7" w:rsidRPr="007624F7">
        <w:rPr>
          <w:rFonts w:asciiTheme="minorHAnsi" w:hAnsiTheme="minorHAnsi" w:cstheme="minorHAnsi"/>
          <w:lang w:eastAsia="uk-UA"/>
        </w:rPr>
        <w:t xml:space="preserve">“Внески (вклади) на депозитні рахунки членів кредитної спілки” </w:t>
      </w:r>
      <w:r w:rsidR="00A510D6" w:rsidRPr="00A4326C">
        <w:rPr>
          <w:rFonts w:asciiTheme="minorHAnsi" w:hAnsiTheme="minorHAnsi" w:cstheme="minorHAnsi"/>
          <w:lang w:eastAsia="uk-UA"/>
        </w:rPr>
        <w:t xml:space="preserve">(T070_2) більше нуля, то значення показника CR20902 </w:t>
      </w:r>
      <w:r w:rsidR="007624F7" w:rsidRPr="007624F7">
        <w:rPr>
          <w:rFonts w:asciiTheme="minorHAnsi" w:hAnsiTheme="minorHAnsi" w:cstheme="minorHAnsi"/>
          <w:lang w:eastAsia="uk-UA"/>
        </w:rPr>
        <w:t xml:space="preserve">“Кількість членів кредитної спілки, які мають внески (вклади) на депозитних рахунках на кінець звітного періоду” </w:t>
      </w:r>
      <w:r w:rsidR="00A510D6" w:rsidRPr="00A4326C">
        <w:rPr>
          <w:rFonts w:asciiTheme="minorHAnsi" w:hAnsiTheme="minorHAnsi" w:cstheme="minorHAnsi"/>
          <w:lang w:eastAsia="uk-UA"/>
        </w:rPr>
        <w:t xml:space="preserve">(T080) повинно бути більше нуля. </w:t>
      </w:r>
    </w:p>
    <w:p w:rsidR="00A510D6" w:rsidRPr="00A4326C" w:rsidRDefault="00A510D6" w:rsidP="00017E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 w:eastAsia="uk-UA"/>
        </w:rPr>
      </w:pPr>
      <w:r w:rsidRPr="00A4326C">
        <w:rPr>
          <w:rFonts w:asciiTheme="minorHAnsi" w:hAnsiTheme="minorHAnsi" w:cstheme="minorHAnsi"/>
        </w:rPr>
        <w:t>Повідомлення у разі невиконання умови: «</w:t>
      </w:r>
      <w:r w:rsidRPr="00A4326C">
        <w:rPr>
          <w:rFonts w:asciiTheme="minorHAnsi" w:hAnsiTheme="minorHAnsi" w:cstheme="minorHAnsi"/>
          <w:lang w:eastAsia="uk-UA"/>
        </w:rPr>
        <w:t>CR20120(T070_2)</w:t>
      </w:r>
      <w:r w:rsidRPr="00A4326C">
        <w:rPr>
          <w:rFonts w:asciiTheme="minorHAnsi" w:hAnsiTheme="minorHAnsi" w:cstheme="minorHAnsi"/>
          <w:lang w:val="ru-RU"/>
        </w:rPr>
        <w:t>=&lt;Сума&gt;. Помилкове значення показника</w:t>
      </w:r>
      <w:r w:rsidR="00615A80" w:rsidRPr="00A4326C">
        <w:rPr>
          <w:rFonts w:asciiTheme="minorHAnsi" w:hAnsiTheme="minorHAnsi" w:cstheme="minorHAnsi"/>
          <w:lang w:eastAsia="uk-UA"/>
        </w:rPr>
        <w:t xml:space="preserve"> СR20902(T080)=</w:t>
      </w:r>
      <w:r w:rsidRPr="00A4326C">
        <w:rPr>
          <w:rFonts w:asciiTheme="minorHAnsi" w:hAnsiTheme="minorHAnsi" w:cstheme="minorHAnsi"/>
          <w:lang w:eastAsia="uk-UA"/>
        </w:rPr>
        <w:t>0</w:t>
      </w:r>
      <w:r w:rsidRPr="00A4326C">
        <w:rPr>
          <w:rFonts w:asciiTheme="minorHAnsi" w:hAnsiTheme="minorHAnsi" w:cstheme="minorHAnsi"/>
        </w:rPr>
        <w:t xml:space="preserve">». </w:t>
      </w:r>
      <w:r w:rsidRPr="00A4326C">
        <w:rPr>
          <w:rFonts w:asciiTheme="minorHAnsi" w:hAnsiTheme="minorHAnsi" w:cstheme="minorHAnsi"/>
          <w:lang w:eastAsia="uk-UA"/>
        </w:rPr>
        <w:t>Помилка є критичною.</w:t>
      </w:r>
    </w:p>
    <w:p w:rsidR="002D7A82" w:rsidRPr="00A4326C" w:rsidRDefault="002D7A82" w:rsidP="00017E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ru-RU" w:eastAsia="uk-UA"/>
        </w:rPr>
      </w:pPr>
    </w:p>
    <w:p w:rsidR="00F24184" w:rsidRPr="00F24184" w:rsidRDefault="00017E40" w:rsidP="00017E40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11</w:t>
      </w:r>
      <w:r w:rsidR="00F24184" w:rsidRPr="00F24184">
        <w:rPr>
          <w:rFonts w:cs="Calibri"/>
          <w:color w:val="000000"/>
        </w:rPr>
        <w:t xml:space="preserve">. Якщо сума значень за показниками CR20153 </w:t>
      </w:r>
      <w:r w:rsidR="00F24184" w:rsidRPr="00F24184">
        <w:rPr>
          <w:rFonts w:cs="Calibri"/>
          <w:color w:val="000000"/>
          <w:lang w:val="ru-RU"/>
        </w:rPr>
        <w:t>“</w:t>
      </w:r>
      <w:r w:rsidR="00F24184" w:rsidRPr="00F24184">
        <w:rPr>
          <w:rFonts w:cs="Calibri"/>
          <w:color w:val="000000"/>
        </w:rPr>
        <w:t>Розрахунки за процентами, нарахованими на обов'язкові пайові внески</w:t>
      </w:r>
      <w:r w:rsidR="00F24184" w:rsidRPr="00F24184">
        <w:rPr>
          <w:rFonts w:cs="Calibri"/>
          <w:color w:val="000000"/>
          <w:lang w:val="ru-RU"/>
        </w:rPr>
        <w:t>”</w:t>
      </w:r>
      <w:r w:rsidR="00F24184" w:rsidRPr="00F24184">
        <w:rPr>
          <w:rFonts w:cs="Calibri"/>
          <w:color w:val="000000"/>
        </w:rPr>
        <w:t xml:space="preserve"> (T070_5) та </w:t>
      </w:r>
      <w:r w:rsidR="00F24184" w:rsidRPr="00F24184">
        <w:rPr>
          <w:rFonts w:cs="Calibri"/>
          <w:color w:val="FF0000"/>
        </w:rPr>
        <w:t xml:space="preserve">CR20154 </w:t>
      </w:r>
      <w:r w:rsidR="00F24184" w:rsidRPr="00F24184">
        <w:rPr>
          <w:rFonts w:cs="Calibri"/>
          <w:color w:val="FF0000"/>
          <w:lang w:val="ru-RU"/>
        </w:rPr>
        <w:t>“</w:t>
      </w:r>
      <w:r w:rsidR="00F24184" w:rsidRPr="00F24184">
        <w:rPr>
          <w:rFonts w:cs="Calibri"/>
          <w:color w:val="FF0000"/>
        </w:rPr>
        <w:t>Розрахунки за процентами, нарахованими на додаткові пайові внески</w:t>
      </w:r>
      <w:r w:rsidR="00F24184" w:rsidRPr="00F24184">
        <w:rPr>
          <w:rFonts w:cs="Calibri"/>
          <w:color w:val="FF0000"/>
          <w:lang w:val="ru-RU"/>
        </w:rPr>
        <w:t>”</w:t>
      </w:r>
      <w:r w:rsidR="00F24184" w:rsidRPr="00F24184">
        <w:rPr>
          <w:rFonts w:cs="Calibri"/>
          <w:color w:val="FF0000"/>
        </w:rPr>
        <w:t xml:space="preserve">  (Т070_5) </w:t>
      </w:r>
      <w:r w:rsidR="00F24184" w:rsidRPr="00F24184">
        <w:rPr>
          <w:rFonts w:cs="Calibri"/>
          <w:color w:val="000000"/>
        </w:rPr>
        <w:t xml:space="preserve">дорівнює нулю, то значення показника CR20150 </w:t>
      </w:r>
      <w:r w:rsidR="00F24184" w:rsidRPr="00F24184">
        <w:rPr>
          <w:rFonts w:cs="Calibri"/>
          <w:color w:val="000000"/>
          <w:lang w:val="ru-RU"/>
        </w:rPr>
        <w:t>“</w:t>
      </w:r>
      <w:r w:rsidR="00F24184" w:rsidRPr="00F24184">
        <w:rPr>
          <w:rFonts w:cs="Calibri"/>
          <w:color w:val="000000"/>
        </w:rPr>
        <w:t>Розрахунки за нарахованими процентами за користування залученими коштами</w:t>
      </w:r>
      <w:r w:rsidR="00F24184" w:rsidRPr="00F24184">
        <w:rPr>
          <w:rFonts w:cs="Calibri"/>
          <w:color w:val="000000"/>
          <w:lang w:val="ru-RU"/>
        </w:rPr>
        <w:t>”</w:t>
      </w:r>
      <w:r w:rsidR="00F24184" w:rsidRPr="00F24184">
        <w:rPr>
          <w:rFonts w:cs="Calibri"/>
          <w:color w:val="000000"/>
        </w:rPr>
        <w:t xml:space="preserve"> (T070_5) дорівнює значенню показника CR41800 </w:t>
      </w:r>
      <w:r w:rsidR="00F24184" w:rsidRPr="00F24184">
        <w:rPr>
          <w:rFonts w:cs="Calibri"/>
          <w:color w:val="000000"/>
          <w:lang w:val="ru-RU"/>
        </w:rPr>
        <w:t>“</w:t>
      </w:r>
      <w:r w:rsidR="00F24184" w:rsidRPr="00F24184">
        <w:rPr>
          <w:rFonts w:cs="Calibri"/>
          <w:color w:val="000000"/>
        </w:rPr>
        <w:t>Витрати, пов'язані із залученням коштів</w:t>
      </w:r>
      <w:r w:rsidR="00F24184" w:rsidRPr="00F24184">
        <w:rPr>
          <w:rFonts w:cs="Calibri"/>
          <w:color w:val="000000"/>
          <w:lang w:val="ru-RU"/>
        </w:rPr>
        <w:t>”</w:t>
      </w:r>
      <w:r w:rsidR="00F24184" w:rsidRPr="00F24184">
        <w:rPr>
          <w:rFonts w:cs="Calibri"/>
          <w:color w:val="000000"/>
        </w:rPr>
        <w:t xml:space="preserve"> (T070). </w:t>
      </w:r>
    </w:p>
    <w:p w:rsidR="00F24184" w:rsidRPr="00F24184" w:rsidRDefault="00F24184" w:rsidP="00017E40">
      <w:pPr>
        <w:spacing w:after="0" w:line="240" w:lineRule="auto"/>
        <w:jc w:val="both"/>
        <w:rPr>
          <w:rFonts w:cs="Calibri"/>
          <w:color w:val="000000"/>
        </w:rPr>
      </w:pPr>
      <w:r w:rsidRPr="00F24184">
        <w:rPr>
          <w:rFonts w:cs="Calibri"/>
          <w:color w:val="000000"/>
        </w:rPr>
        <w:t>Повідомлення у разі невиконання умови: «CR20150 (T070_5)=&lt;Сума&gt; має дорівнювати СR41800 (T070)=&lt;Сума&gt;». Помилка не є критичною.</w:t>
      </w:r>
    </w:p>
    <w:p w:rsidR="00F24184" w:rsidRPr="00F24184" w:rsidRDefault="00F24184" w:rsidP="00017E40">
      <w:pPr>
        <w:spacing w:after="0" w:line="240" w:lineRule="auto"/>
        <w:jc w:val="both"/>
        <w:rPr>
          <w:rFonts w:cs="Calibri"/>
          <w:color w:val="000000"/>
        </w:rPr>
      </w:pPr>
      <w:r w:rsidRPr="00F24184">
        <w:rPr>
          <w:rFonts w:cs="Calibri"/>
          <w:color w:val="000000"/>
        </w:rPr>
        <w:t>Якщо сума значень показників CR20153 (T070_5</w:t>
      </w:r>
      <w:r w:rsidRPr="00F24184">
        <w:rPr>
          <w:rFonts w:cs="Calibri"/>
          <w:color w:val="FF0000"/>
        </w:rPr>
        <w:t xml:space="preserve">) та CR20154 (Т070_5) </w:t>
      </w:r>
      <w:r w:rsidRPr="00F24184">
        <w:rPr>
          <w:rFonts w:cs="Calibri"/>
          <w:color w:val="000000"/>
        </w:rPr>
        <w:t>більше нуля, то контроль не застосовується.</w:t>
      </w:r>
    </w:p>
    <w:p w:rsidR="00A510D6" w:rsidRDefault="00A510D6" w:rsidP="00017E4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2E17E1" w:rsidRPr="002E17E1" w:rsidRDefault="002E17E1" w:rsidP="002E17E1">
      <w:pPr>
        <w:spacing w:after="0" w:line="240" w:lineRule="auto"/>
        <w:jc w:val="both"/>
        <w:rPr>
          <w:rFonts w:cs="Calibri"/>
          <w:color w:val="FF0000"/>
        </w:rPr>
      </w:pPr>
      <w:r w:rsidRPr="002E17E1">
        <w:rPr>
          <w:rFonts w:cs="Calibri"/>
          <w:color w:val="FF0000"/>
        </w:rPr>
        <w:t>1</w:t>
      </w:r>
      <w:r w:rsidRPr="002E17E1">
        <w:rPr>
          <w:rFonts w:cs="Calibri"/>
          <w:color w:val="FF0000"/>
        </w:rPr>
        <w:t>2</w:t>
      </w:r>
      <w:r w:rsidRPr="002E17E1">
        <w:rPr>
          <w:rFonts w:cs="Calibri"/>
          <w:color w:val="FF0000"/>
        </w:rPr>
        <w:t>. Контроль надання значень за показниками CR20050, CR20051.</w:t>
      </w:r>
    </w:p>
    <w:p w:rsidR="002E17E1" w:rsidRPr="002E17E1" w:rsidRDefault="002E17E1" w:rsidP="002E17E1">
      <w:pPr>
        <w:spacing w:after="0" w:line="240" w:lineRule="auto"/>
        <w:jc w:val="both"/>
        <w:rPr>
          <w:rFonts w:cs="Calibri"/>
          <w:color w:val="FF0000"/>
        </w:rPr>
      </w:pPr>
      <w:r w:rsidRPr="002E17E1">
        <w:rPr>
          <w:rFonts w:cs="Calibri"/>
          <w:color w:val="FF0000"/>
        </w:rPr>
        <w:t xml:space="preserve">Значення за метриками T070_5, T070_6, T080 повинно дорівнювати 0.  </w:t>
      </w:r>
    </w:p>
    <w:p w:rsidR="002E17E1" w:rsidRPr="002E17E1" w:rsidRDefault="002E17E1" w:rsidP="002E17E1">
      <w:pPr>
        <w:spacing w:after="0" w:line="240" w:lineRule="auto"/>
        <w:jc w:val="both"/>
        <w:rPr>
          <w:rFonts w:cs="Calibri"/>
          <w:color w:val="FF0000"/>
        </w:rPr>
      </w:pPr>
      <w:r w:rsidRPr="002E17E1">
        <w:rPr>
          <w:rFonts w:cs="Calibri"/>
          <w:color w:val="FF0000"/>
        </w:rPr>
        <w:t>Помилка є критичною. Повідомлення у разі невиконання умови: «EKP=…  Значення за метриками T070_5, T070_6, T080 має дорівнювати 0. Для аналізу: T070_5=[T070_5] T070_6=[T070_6] T080=[T080].»</w:t>
      </w:r>
    </w:p>
    <w:p w:rsidR="002E17E1" w:rsidRPr="002E17E1" w:rsidRDefault="002E17E1" w:rsidP="00017E4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</w:rPr>
      </w:pPr>
    </w:p>
    <w:p w:rsidR="00B458B2" w:rsidRPr="00A4326C" w:rsidRDefault="00B458B2" w:rsidP="00017E4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4326C">
        <w:rPr>
          <w:rFonts w:asciiTheme="minorHAnsi" w:hAnsiTheme="minorHAnsi" w:cstheme="minorHAnsi"/>
        </w:rPr>
        <w:t>Точність перевірок сум становить 0 коп., якщо не вказано інше.</w:t>
      </w:r>
    </w:p>
    <w:p w:rsidR="004102BF" w:rsidRPr="00A4326C" w:rsidRDefault="004102BF" w:rsidP="00017E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4326C" w:rsidRPr="00A4326C" w:rsidRDefault="00A4326C" w:rsidP="00017E40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A4326C" w:rsidRPr="00A4326C" w:rsidSect="00C34235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B80" w:rsidRDefault="00C75B80" w:rsidP="00C34235">
      <w:pPr>
        <w:spacing w:after="0" w:line="240" w:lineRule="auto"/>
      </w:pPr>
      <w:r>
        <w:separator/>
      </w:r>
    </w:p>
  </w:endnote>
  <w:endnote w:type="continuationSeparator" w:id="0">
    <w:p w:rsidR="00C75B80" w:rsidRDefault="00C75B80" w:rsidP="00C3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B80" w:rsidRDefault="00C75B80" w:rsidP="00C34235">
      <w:pPr>
        <w:spacing w:after="0" w:line="240" w:lineRule="auto"/>
      </w:pPr>
      <w:r>
        <w:separator/>
      </w:r>
    </w:p>
  </w:footnote>
  <w:footnote w:type="continuationSeparator" w:id="0">
    <w:p w:rsidR="00C75B80" w:rsidRDefault="00C75B80" w:rsidP="00C3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A80" w:rsidRDefault="00615A8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E17E1">
      <w:rPr>
        <w:noProof/>
      </w:rPr>
      <w:t>2</w:t>
    </w:r>
    <w:r>
      <w:fldChar w:fldCharType="end"/>
    </w:r>
  </w:p>
  <w:p w:rsidR="00615A80" w:rsidRDefault="00615A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A6FBE"/>
    <w:multiLevelType w:val="hybridMultilevel"/>
    <w:tmpl w:val="7D2C952C"/>
    <w:lvl w:ilvl="0" w:tplc="0422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041B1D"/>
    <w:multiLevelType w:val="hybridMultilevel"/>
    <w:tmpl w:val="26B0802C"/>
    <w:lvl w:ilvl="0" w:tplc="E852468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3088"/>
    <w:rsid w:val="000125BB"/>
    <w:rsid w:val="00013E20"/>
    <w:rsid w:val="00017E14"/>
    <w:rsid w:val="00017E40"/>
    <w:rsid w:val="00020FD7"/>
    <w:rsid w:val="00033CBD"/>
    <w:rsid w:val="00034CC0"/>
    <w:rsid w:val="000428BB"/>
    <w:rsid w:val="000450A8"/>
    <w:rsid w:val="00045D51"/>
    <w:rsid w:val="00045F54"/>
    <w:rsid w:val="000473D3"/>
    <w:rsid w:val="00052331"/>
    <w:rsid w:val="0005454A"/>
    <w:rsid w:val="00056593"/>
    <w:rsid w:val="0006106B"/>
    <w:rsid w:val="00066656"/>
    <w:rsid w:val="000704AF"/>
    <w:rsid w:val="00074531"/>
    <w:rsid w:val="00075776"/>
    <w:rsid w:val="00076B4F"/>
    <w:rsid w:val="00077228"/>
    <w:rsid w:val="00082B60"/>
    <w:rsid w:val="00090EB7"/>
    <w:rsid w:val="000A4C37"/>
    <w:rsid w:val="000A5A99"/>
    <w:rsid w:val="000A773A"/>
    <w:rsid w:val="000B4661"/>
    <w:rsid w:val="000B625D"/>
    <w:rsid w:val="000B7606"/>
    <w:rsid w:val="000C0B85"/>
    <w:rsid w:val="000C6972"/>
    <w:rsid w:val="000D04D1"/>
    <w:rsid w:val="000D0B6E"/>
    <w:rsid w:val="000E1883"/>
    <w:rsid w:val="000E2293"/>
    <w:rsid w:val="000E4D77"/>
    <w:rsid w:val="000F1852"/>
    <w:rsid w:val="000F21E7"/>
    <w:rsid w:val="000F632A"/>
    <w:rsid w:val="000F7424"/>
    <w:rsid w:val="00100C20"/>
    <w:rsid w:val="00100D6B"/>
    <w:rsid w:val="00103270"/>
    <w:rsid w:val="00111832"/>
    <w:rsid w:val="00122607"/>
    <w:rsid w:val="00122639"/>
    <w:rsid w:val="0013567C"/>
    <w:rsid w:val="001434DD"/>
    <w:rsid w:val="0014631F"/>
    <w:rsid w:val="00151027"/>
    <w:rsid w:val="00152888"/>
    <w:rsid w:val="001537B6"/>
    <w:rsid w:val="001555CC"/>
    <w:rsid w:val="00156AF8"/>
    <w:rsid w:val="001614B5"/>
    <w:rsid w:val="001712F0"/>
    <w:rsid w:val="00172609"/>
    <w:rsid w:val="001816BA"/>
    <w:rsid w:val="0018728E"/>
    <w:rsid w:val="001876CE"/>
    <w:rsid w:val="00195085"/>
    <w:rsid w:val="00195BD9"/>
    <w:rsid w:val="0019629E"/>
    <w:rsid w:val="001A367D"/>
    <w:rsid w:val="001A583D"/>
    <w:rsid w:val="001B0D14"/>
    <w:rsid w:val="001B1A50"/>
    <w:rsid w:val="001B2645"/>
    <w:rsid w:val="001B6AA1"/>
    <w:rsid w:val="001B7334"/>
    <w:rsid w:val="001C744D"/>
    <w:rsid w:val="001E14A5"/>
    <w:rsid w:val="001F26D5"/>
    <w:rsid w:val="0020196B"/>
    <w:rsid w:val="00201B6C"/>
    <w:rsid w:val="00203E6B"/>
    <w:rsid w:val="00207D40"/>
    <w:rsid w:val="002154F0"/>
    <w:rsid w:val="0022322F"/>
    <w:rsid w:val="00224310"/>
    <w:rsid w:val="002301D3"/>
    <w:rsid w:val="0023442A"/>
    <w:rsid w:val="00236B08"/>
    <w:rsid w:val="00242C0F"/>
    <w:rsid w:val="00242C51"/>
    <w:rsid w:val="0025069E"/>
    <w:rsid w:val="0025082C"/>
    <w:rsid w:val="00253B03"/>
    <w:rsid w:val="002547C5"/>
    <w:rsid w:val="002558FF"/>
    <w:rsid w:val="00262662"/>
    <w:rsid w:val="00264FC0"/>
    <w:rsid w:val="00267446"/>
    <w:rsid w:val="00273952"/>
    <w:rsid w:val="00274153"/>
    <w:rsid w:val="002805B7"/>
    <w:rsid w:val="00283AAE"/>
    <w:rsid w:val="00285153"/>
    <w:rsid w:val="002937C3"/>
    <w:rsid w:val="00294006"/>
    <w:rsid w:val="002A092E"/>
    <w:rsid w:val="002A0ACE"/>
    <w:rsid w:val="002A16CA"/>
    <w:rsid w:val="002A6760"/>
    <w:rsid w:val="002B4DF5"/>
    <w:rsid w:val="002B7120"/>
    <w:rsid w:val="002B7BC6"/>
    <w:rsid w:val="002C0D49"/>
    <w:rsid w:val="002C47FA"/>
    <w:rsid w:val="002C552C"/>
    <w:rsid w:val="002C6C85"/>
    <w:rsid w:val="002D03CE"/>
    <w:rsid w:val="002D1DB2"/>
    <w:rsid w:val="002D3378"/>
    <w:rsid w:val="002D7A82"/>
    <w:rsid w:val="002D7D3C"/>
    <w:rsid w:val="002D7DBC"/>
    <w:rsid w:val="002D7FA7"/>
    <w:rsid w:val="002E17E1"/>
    <w:rsid w:val="002E5DBD"/>
    <w:rsid w:val="002F231E"/>
    <w:rsid w:val="002F2CE5"/>
    <w:rsid w:val="00301ADD"/>
    <w:rsid w:val="00312242"/>
    <w:rsid w:val="00316277"/>
    <w:rsid w:val="00316477"/>
    <w:rsid w:val="0032196D"/>
    <w:rsid w:val="00321BDC"/>
    <w:rsid w:val="00323528"/>
    <w:rsid w:val="00327A6C"/>
    <w:rsid w:val="00330A21"/>
    <w:rsid w:val="00346E7C"/>
    <w:rsid w:val="00354887"/>
    <w:rsid w:val="00355B3C"/>
    <w:rsid w:val="00367350"/>
    <w:rsid w:val="003716F1"/>
    <w:rsid w:val="0037281C"/>
    <w:rsid w:val="0037312C"/>
    <w:rsid w:val="00375626"/>
    <w:rsid w:val="003758C3"/>
    <w:rsid w:val="003769B2"/>
    <w:rsid w:val="00381581"/>
    <w:rsid w:val="003821D5"/>
    <w:rsid w:val="00382701"/>
    <w:rsid w:val="00387434"/>
    <w:rsid w:val="003911B3"/>
    <w:rsid w:val="00393D14"/>
    <w:rsid w:val="00397B29"/>
    <w:rsid w:val="003A0BBB"/>
    <w:rsid w:val="003A0BC9"/>
    <w:rsid w:val="003A3111"/>
    <w:rsid w:val="003A3512"/>
    <w:rsid w:val="003A6988"/>
    <w:rsid w:val="003A6B3A"/>
    <w:rsid w:val="003C1E0A"/>
    <w:rsid w:val="003D0BA3"/>
    <w:rsid w:val="003D60F4"/>
    <w:rsid w:val="003D7A78"/>
    <w:rsid w:val="003E2AE4"/>
    <w:rsid w:val="003F1B9E"/>
    <w:rsid w:val="003F62D6"/>
    <w:rsid w:val="004102BF"/>
    <w:rsid w:val="00412378"/>
    <w:rsid w:val="00417215"/>
    <w:rsid w:val="00431BBE"/>
    <w:rsid w:val="0043507B"/>
    <w:rsid w:val="0044098B"/>
    <w:rsid w:val="0044453E"/>
    <w:rsid w:val="004578BC"/>
    <w:rsid w:val="0046246F"/>
    <w:rsid w:val="004667F4"/>
    <w:rsid w:val="00467E24"/>
    <w:rsid w:val="00472371"/>
    <w:rsid w:val="00472B2C"/>
    <w:rsid w:val="004743CB"/>
    <w:rsid w:val="0047744C"/>
    <w:rsid w:val="0048388E"/>
    <w:rsid w:val="00484CAE"/>
    <w:rsid w:val="0048548F"/>
    <w:rsid w:val="004869DA"/>
    <w:rsid w:val="004913E7"/>
    <w:rsid w:val="004945EE"/>
    <w:rsid w:val="004A0694"/>
    <w:rsid w:val="004A0CA2"/>
    <w:rsid w:val="004A5C21"/>
    <w:rsid w:val="004B2EAF"/>
    <w:rsid w:val="004B7194"/>
    <w:rsid w:val="004C0910"/>
    <w:rsid w:val="004C724B"/>
    <w:rsid w:val="004D0114"/>
    <w:rsid w:val="004D2B77"/>
    <w:rsid w:val="004D473D"/>
    <w:rsid w:val="004E4681"/>
    <w:rsid w:val="004E46C4"/>
    <w:rsid w:val="004F6273"/>
    <w:rsid w:val="0050287C"/>
    <w:rsid w:val="00504176"/>
    <w:rsid w:val="005048E1"/>
    <w:rsid w:val="00506427"/>
    <w:rsid w:val="0052013F"/>
    <w:rsid w:val="005319D0"/>
    <w:rsid w:val="00532EBF"/>
    <w:rsid w:val="00541938"/>
    <w:rsid w:val="005443B2"/>
    <w:rsid w:val="005466A4"/>
    <w:rsid w:val="005503CF"/>
    <w:rsid w:val="00551576"/>
    <w:rsid w:val="00551932"/>
    <w:rsid w:val="005534FB"/>
    <w:rsid w:val="0055576B"/>
    <w:rsid w:val="00561451"/>
    <w:rsid w:val="00561C38"/>
    <w:rsid w:val="0058245C"/>
    <w:rsid w:val="0058256A"/>
    <w:rsid w:val="00585FDE"/>
    <w:rsid w:val="00590A67"/>
    <w:rsid w:val="00597DB3"/>
    <w:rsid w:val="005A3893"/>
    <w:rsid w:val="005A7BD0"/>
    <w:rsid w:val="005B1589"/>
    <w:rsid w:val="005B2387"/>
    <w:rsid w:val="005B4EB3"/>
    <w:rsid w:val="005C5A82"/>
    <w:rsid w:val="005D34D3"/>
    <w:rsid w:val="005D40C0"/>
    <w:rsid w:val="005D527A"/>
    <w:rsid w:val="005E7777"/>
    <w:rsid w:val="005F38B4"/>
    <w:rsid w:val="005F42AE"/>
    <w:rsid w:val="005F4D2E"/>
    <w:rsid w:val="00600713"/>
    <w:rsid w:val="00600ED1"/>
    <w:rsid w:val="00601AE2"/>
    <w:rsid w:val="00606D00"/>
    <w:rsid w:val="006108B1"/>
    <w:rsid w:val="00611719"/>
    <w:rsid w:val="00611A7A"/>
    <w:rsid w:val="00612D50"/>
    <w:rsid w:val="00614379"/>
    <w:rsid w:val="00615A80"/>
    <w:rsid w:val="00615EF3"/>
    <w:rsid w:val="00620045"/>
    <w:rsid w:val="0063133B"/>
    <w:rsid w:val="0063304F"/>
    <w:rsid w:val="00634BE0"/>
    <w:rsid w:val="006353B2"/>
    <w:rsid w:val="00640BB5"/>
    <w:rsid w:val="00643E0F"/>
    <w:rsid w:val="00644F65"/>
    <w:rsid w:val="00645DCE"/>
    <w:rsid w:val="00652269"/>
    <w:rsid w:val="00662E13"/>
    <w:rsid w:val="0066343E"/>
    <w:rsid w:val="006639EB"/>
    <w:rsid w:val="00670BF3"/>
    <w:rsid w:val="00676B7F"/>
    <w:rsid w:val="006771CC"/>
    <w:rsid w:val="00680B48"/>
    <w:rsid w:val="00682DC8"/>
    <w:rsid w:val="00687E8A"/>
    <w:rsid w:val="00691496"/>
    <w:rsid w:val="006A235C"/>
    <w:rsid w:val="006A54F3"/>
    <w:rsid w:val="006A6AF8"/>
    <w:rsid w:val="006B1E04"/>
    <w:rsid w:val="006B257B"/>
    <w:rsid w:val="006B557D"/>
    <w:rsid w:val="006C61D3"/>
    <w:rsid w:val="006C76AD"/>
    <w:rsid w:val="006D1075"/>
    <w:rsid w:val="006D25CD"/>
    <w:rsid w:val="006D44C7"/>
    <w:rsid w:val="006E1688"/>
    <w:rsid w:val="006F5FE3"/>
    <w:rsid w:val="00702061"/>
    <w:rsid w:val="00707302"/>
    <w:rsid w:val="007162ED"/>
    <w:rsid w:val="00717BF1"/>
    <w:rsid w:val="00723C72"/>
    <w:rsid w:val="00727A0E"/>
    <w:rsid w:val="0073066F"/>
    <w:rsid w:val="007471D8"/>
    <w:rsid w:val="00752660"/>
    <w:rsid w:val="0075329D"/>
    <w:rsid w:val="007624F7"/>
    <w:rsid w:val="0076425F"/>
    <w:rsid w:val="00767B1C"/>
    <w:rsid w:val="0077141A"/>
    <w:rsid w:val="0077345C"/>
    <w:rsid w:val="00776DAD"/>
    <w:rsid w:val="0078079E"/>
    <w:rsid w:val="007A1E44"/>
    <w:rsid w:val="007A25D0"/>
    <w:rsid w:val="007A6243"/>
    <w:rsid w:val="007B1E5E"/>
    <w:rsid w:val="007B6204"/>
    <w:rsid w:val="007B69A7"/>
    <w:rsid w:val="007B6D97"/>
    <w:rsid w:val="007C1877"/>
    <w:rsid w:val="007D20D2"/>
    <w:rsid w:val="007D63F1"/>
    <w:rsid w:val="007E676E"/>
    <w:rsid w:val="007F5D2F"/>
    <w:rsid w:val="00805C0E"/>
    <w:rsid w:val="00805F4A"/>
    <w:rsid w:val="00806A97"/>
    <w:rsid w:val="00813A5F"/>
    <w:rsid w:val="008178BD"/>
    <w:rsid w:val="0082427A"/>
    <w:rsid w:val="00826F4F"/>
    <w:rsid w:val="00833135"/>
    <w:rsid w:val="00833ED5"/>
    <w:rsid w:val="008475EA"/>
    <w:rsid w:val="00850E9F"/>
    <w:rsid w:val="008578F1"/>
    <w:rsid w:val="0086097E"/>
    <w:rsid w:val="00861408"/>
    <w:rsid w:val="0086188B"/>
    <w:rsid w:val="00874D9C"/>
    <w:rsid w:val="008B1A1A"/>
    <w:rsid w:val="008B6A13"/>
    <w:rsid w:val="008B74AE"/>
    <w:rsid w:val="008B7D75"/>
    <w:rsid w:val="008C090B"/>
    <w:rsid w:val="008C5061"/>
    <w:rsid w:val="008D089A"/>
    <w:rsid w:val="008D0E3A"/>
    <w:rsid w:val="008D66E4"/>
    <w:rsid w:val="008D7C3D"/>
    <w:rsid w:val="008F16AB"/>
    <w:rsid w:val="008F4826"/>
    <w:rsid w:val="008F70C6"/>
    <w:rsid w:val="009046FE"/>
    <w:rsid w:val="00912F5C"/>
    <w:rsid w:val="00917FA5"/>
    <w:rsid w:val="00926FF4"/>
    <w:rsid w:val="009276E7"/>
    <w:rsid w:val="00930E04"/>
    <w:rsid w:val="009326D7"/>
    <w:rsid w:val="00932D1B"/>
    <w:rsid w:val="00936386"/>
    <w:rsid w:val="00937599"/>
    <w:rsid w:val="00943CE0"/>
    <w:rsid w:val="009453D0"/>
    <w:rsid w:val="009603B4"/>
    <w:rsid w:val="00962520"/>
    <w:rsid w:val="00966C76"/>
    <w:rsid w:val="009703F3"/>
    <w:rsid w:val="009769B6"/>
    <w:rsid w:val="00993538"/>
    <w:rsid w:val="00994DEE"/>
    <w:rsid w:val="0099708C"/>
    <w:rsid w:val="009A4874"/>
    <w:rsid w:val="009A51E6"/>
    <w:rsid w:val="009A550D"/>
    <w:rsid w:val="009B03BA"/>
    <w:rsid w:val="009D6EFB"/>
    <w:rsid w:val="009E5C47"/>
    <w:rsid w:val="009E78C7"/>
    <w:rsid w:val="009F2274"/>
    <w:rsid w:val="009F6C0D"/>
    <w:rsid w:val="00A06155"/>
    <w:rsid w:val="00A11F7D"/>
    <w:rsid w:val="00A236B5"/>
    <w:rsid w:val="00A32AB9"/>
    <w:rsid w:val="00A33DFD"/>
    <w:rsid w:val="00A34F01"/>
    <w:rsid w:val="00A351C0"/>
    <w:rsid w:val="00A4015D"/>
    <w:rsid w:val="00A4326C"/>
    <w:rsid w:val="00A455DB"/>
    <w:rsid w:val="00A510D6"/>
    <w:rsid w:val="00A54422"/>
    <w:rsid w:val="00A677D2"/>
    <w:rsid w:val="00A708C8"/>
    <w:rsid w:val="00A71BE6"/>
    <w:rsid w:val="00A73957"/>
    <w:rsid w:val="00A754EE"/>
    <w:rsid w:val="00A76BF1"/>
    <w:rsid w:val="00A82B54"/>
    <w:rsid w:val="00A83037"/>
    <w:rsid w:val="00A92FD8"/>
    <w:rsid w:val="00A94C7A"/>
    <w:rsid w:val="00AA1155"/>
    <w:rsid w:val="00AA20FE"/>
    <w:rsid w:val="00AA3252"/>
    <w:rsid w:val="00AA3507"/>
    <w:rsid w:val="00AB7E11"/>
    <w:rsid w:val="00AC0945"/>
    <w:rsid w:val="00AC2096"/>
    <w:rsid w:val="00AD231E"/>
    <w:rsid w:val="00AD534E"/>
    <w:rsid w:val="00AD53F9"/>
    <w:rsid w:val="00AE12AF"/>
    <w:rsid w:val="00AE62F4"/>
    <w:rsid w:val="00AF5D16"/>
    <w:rsid w:val="00AF75C7"/>
    <w:rsid w:val="00B0059D"/>
    <w:rsid w:val="00B014A9"/>
    <w:rsid w:val="00B01C10"/>
    <w:rsid w:val="00B040B3"/>
    <w:rsid w:val="00B156D1"/>
    <w:rsid w:val="00B21706"/>
    <w:rsid w:val="00B23A86"/>
    <w:rsid w:val="00B3211D"/>
    <w:rsid w:val="00B3666B"/>
    <w:rsid w:val="00B367B0"/>
    <w:rsid w:val="00B37F78"/>
    <w:rsid w:val="00B4334E"/>
    <w:rsid w:val="00B43A30"/>
    <w:rsid w:val="00B44BC5"/>
    <w:rsid w:val="00B458B2"/>
    <w:rsid w:val="00B45FBF"/>
    <w:rsid w:val="00B537EB"/>
    <w:rsid w:val="00B64306"/>
    <w:rsid w:val="00B8049B"/>
    <w:rsid w:val="00B93817"/>
    <w:rsid w:val="00BA1528"/>
    <w:rsid w:val="00BA608B"/>
    <w:rsid w:val="00BB1E9E"/>
    <w:rsid w:val="00BB3F90"/>
    <w:rsid w:val="00BB7350"/>
    <w:rsid w:val="00BC14F9"/>
    <w:rsid w:val="00BC1652"/>
    <w:rsid w:val="00BC26C7"/>
    <w:rsid w:val="00BC563B"/>
    <w:rsid w:val="00BC5AF9"/>
    <w:rsid w:val="00BD02D4"/>
    <w:rsid w:val="00BD28B2"/>
    <w:rsid w:val="00BD54F7"/>
    <w:rsid w:val="00BE46B7"/>
    <w:rsid w:val="00BF5586"/>
    <w:rsid w:val="00C020DD"/>
    <w:rsid w:val="00C057D4"/>
    <w:rsid w:val="00C20779"/>
    <w:rsid w:val="00C24FCA"/>
    <w:rsid w:val="00C25089"/>
    <w:rsid w:val="00C34235"/>
    <w:rsid w:val="00C34710"/>
    <w:rsid w:val="00C353F5"/>
    <w:rsid w:val="00C35EDE"/>
    <w:rsid w:val="00C423D3"/>
    <w:rsid w:val="00C42948"/>
    <w:rsid w:val="00C45ADF"/>
    <w:rsid w:val="00C53D0F"/>
    <w:rsid w:val="00C60CA9"/>
    <w:rsid w:val="00C6263E"/>
    <w:rsid w:val="00C631AA"/>
    <w:rsid w:val="00C66F4C"/>
    <w:rsid w:val="00C67263"/>
    <w:rsid w:val="00C67BF6"/>
    <w:rsid w:val="00C67CA0"/>
    <w:rsid w:val="00C704E4"/>
    <w:rsid w:val="00C73411"/>
    <w:rsid w:val="00C74BAD"/>
    <w:rsid w:val="00C75B80"/>
    <w:rsid w:val="00C76D29"/>
    <w:rsid w:val="00C81300"/>
    <w:rsid w:val="00C81D11"/>
    <w:rsid w:val="00C839E8"/>
    <w:rsid w:val="00C86610"/>
    <w:rsid w:val="00C966FA"/>
    <w:rsid w:val="00CA089C"/>
    <w:rsid w:val="00CA5498"/>
    <w:rsid w:val="00CB1757"/>
    <w:rsid w:val="00CB4453"/>
    <w:rsid w:val="00CB4661"/>
    <w:rsid w:val="00CB6C16"/>
    <w:rsid w:val="00CD5ECB"/>
    <w:rsid w:val="00CD611E"/>
    <w:rsid w:val="00CF6CEE"/>
    <w:rsid w:val="00D06364"/>
    <w:rsid w:val="00D16D3B"/>
    <w:rsid w:val="00D24CDE"/>
    <w:rsid w:val="00D255E8"/>
    <w:rsid w:val="00D25859"/>
    <w:rsid w:val="00D326DD"/>
    <w:rsid w:val="00D34EDB"/>
    <w:rsid w:val="00D35BB1"/>
    <w:rsid w:val="00D36119"/>
    <w:rsid w:val="00D40ACB"/>
    <w:rsid w:val="00D415C5"/>
    <w:rsid w:val="00D511A1"/>
    <w:rsid w:val="00D617DC"/>
    <w:rsid w:val="00D61D21"/>
    <w:rsid w:val="00D6273E"/>
    <w:rsid w:val="00D642E1"/>
    <w:rsid w:val="00D75779"/>
    <w:rsid w:val="00D836FB"/>
    <w:rsid w:val="00D84AB1"/>
    <w:rsid w:val="00D9646D"/>
    <w:rsid w:val="00DA340D"/>
    <w:rsid w:val="00DD31E5"/>
    <w:rsid w:val="00DD34F4"/>
    <w:rsid w:val="00DF0AE7"/>
    <w:rsid w:val="00DF18F2"/>
    <w:rsid w:val="00DF4690"/>
    <w:rsid w:val="00E07DC3"/>
    <w:rsid w:val="00E13793"/>
    <w:rsid w:val="00E42AB1"/>
    <w:rsid w:val="00E85346"/>
    <w:rsid w:val="00E87116"/>
    <w:rsid w:val="00E92ECA"/>
    <w:rsid w:val="00E93E7A"/>
    <w:rsid w:val="00EA568E"/>
    <w:rsid w:val="00EA5EEF"/>
    <w:rsid w:val="00EA7AED"/>
    <w:rsid w:val="00EB3914"/>
    <w:rsid w:val="00EB6E0A"/>
    <w:rsid w:val="00EC59A0"/>
    <w:rsid w:val="00ED262B"/>
    <w:rsid w:val="00ED39C7"/>
    <w:rsid w:val="00F0230B"/>
    <w:rsid w:val="00F0783A"/>
    <w:rsid w:val="00F1275F"/>
    <w:rsid w:val="00F127A6"/>
    <w:rsid w:val="00F1498F"/>
    <w:rsid w:val="00F24184"/>
    <w:rsid w:val="00F304A2"/>
    <w:rsid w:val="00F411B8"/>
    <w:rsid w:val="00F55D3F"/>
    <w:rsid w:val="00F57856"/>
    <w:rsid w:val="00F60AB1"/>
    <w:rsid w:val="00F72930"/>
    <w:rsid w:val="00F75DEA"/>
    <w:rsid w:val="00F809E0"/>
    <w:rsid w:val="00F81E7E"/>
    <w:rsid w:val="00F83281"/>
    <w:rsid w:val="00F84BB0"/>
    <w:rsid w:val="00F96968"/>
    <w:rsid w:val="00FA0EEF"/>
    <w:rsid w:val="00FA1839"/>
    <w:rsid w:val="00FA3A58"/>
    <w:rsid w:val="00FA5A19"/>
    <w:rsid w:val="00FB2B10"/>
    <w:rsid w:val="00FB32D1"/>
    <w:rsid w:val="00FB404F"/>
    <w:rsid w:val="00FC30E6"/>
    <w:rsid w:val="00FC7EB8"/>
    <w:rsid w:val="00FD40DC"/>
    <w:rsid w:val="00FD710B"/>
    <w:rsid w:val="00FE0C55"/>
    <w:rsid w:val="00FE26A7"/>
    <w:rsid w:val="00FF3D96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72194D"/>
  <w15:chartTrackingRefBased/>
  <w15:docId w15:val="{F92C8238-D89F-4357-9E5D-4C274340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1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paragraph" w:customStyle="1" w:styleId="12">
    <w:name w:val="Стиль (1. контроль абзац)"/>
    <w:basedOn w:val="1"/>
    <w:link w:val="13"/>
    <w:uiPriority w:val="99"/>
    <w:rsid w:val="00242C0F"/>
    <w:pPr>
      <w:numPr>
        <w:numId w:val="0"/>
      </w:numPr>
      <w:ind w:left="426"/>
    </w:pPr>
  </w:style>
  <w:style w:type="character" w:customStyle="1" w:styleId="11">
    <w:name w:val="Стиль (1. контроль ) Знак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3">
    <w:name w:val="Стиль (1. контроль абзац) Знак"/>
    <w:link w:val="12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4">
    <w:name w:val="header"/>
    <w:basedOn w:val="a"/>
    <w:link w:val="a5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34235"/>
  </w:style>
  <w:style w:type="paragraph" w:styleId="a6">
    <w:name w:val="footer"/>
    <w:basedOn w:val="a"/>
    <w:link w:val="a7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3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3643</Words>
  <Characters>2078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Гедзь Тетяна Миколаївна</cp:lastModifiedBy>
  <cp:revision>16</cp:revision>
  <cp:lastPrinted>2019-03-07T13:47:00Z</cp:lastPrinted>
  <dcterms:created xsi:type="dcterms:W3CDTF">2021-01-19T07:28:00Z</dcterms:created>
  <dcterms:modified xsi:type="dcterms:W3CDTF">2022-01-28T14:16:00Z</dcterms:modified>
</cp:coreProperties>
</file>